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ACA64" w14:textId="2B209FEA" w:rsidR="000A1B0A" w:rsidRPr="005C5E48" w:rsidRDefault="000A1B0A" w:rsidP="005C5E48">
      <w:pPr>
        <w:jc w:val="center"/>
        <w:rPr>
          <w:rFonts w:ascii="TH Sarabun New" w:hAnsi="TH Sarabun New" w:cs="TH Sarabun New"/>
          <w:b/>
          <w:bCs/>
        </w:rPr>
      </w:pPr>
      <w:r w:rsidRPr="005C5E48">
        <w:rPr>
          <w:rFonts w:ascii="TH Sarabun New" w:hAnsi="TH Sarabun New" w:cs="TH Sarabun New"/>
          <w:b/>
          <w:bCs/>
          <w:cs/>
        </w:rPr>
        <w:t>ประกาศ</w:t>
      </w:r>
    </w:p>
    <w:p w14:paraId="5F4EF74B" w14:textId="2B45B995" w:rsidR="00A62879" w:rsidRPr="005C5E48" w:rsidRDefault="00A62879" w:rsidP="005C5E48">
      <w:pPr>
        <w:spacing w:after="240"/>
        <w:jc w:val="center"/>
        <w:rPr>
          <w:rFonts w:ascii="TH Sarabun New" w:eastAsia="Calibri" w:hAnsi="TH Sarabun New" w:cs="TH Sarabun New"/>
          <w:b/>
          <w:bCs/>
        </w:rPr>
      </w:pPr>
      <w:r w:rsidRPr="005C5E48">
        <w:rPr>
          <w:rFonts w:ascii="TH Sarabun New" w:eastAsia="Calibri" w:hAnsi="TH Sarabun New" w:cs="TH Sarabun New"/>
          <w:b/>
          <w:bCs/>
          <w:cs/>
        </w:rPr>
        <w:t>นโยบายไม่ใช้แรงงานเด็ก</w:t>
      </w:r>
    </w:p>
    <w:p w14:paraId="7371E33E" w14:textId="77777777" w:rsidR="00A62879" w:rsidRPr="005C5E48" w:rsidRDefault="00A62879" w:rsidP="005C5E48">
      <w:pPr>
        <w:spacing w:after="240"/>
        <w:jc w:val="thaiDistribute"/>
        <w:rPr>
          <w:rFonts w:ascii="TH Sarabun New" w:eastAsia="Calibri" w:hAnsi="TH Sarabun New" w:cs="TH Sarabun New"/>
          <w:b/>
          <w:bCs/>
          <w:i/>
          <w:iCs/>
          <w:cs/>
        </w:rPr>
      </w:pPr>
      <w:r w:rsidRPr="005C5E48">
        <w:rPr>
          <w:rFonts w:ascii="TH Sarabun New" w:eastAsia="Calibri" w:hAnsi="TH Sarabun New" w:cs="TH Sarabun New"/>
          <w:b/>
          <w:bCs/>
          <w:i/>
          <w:iCs/>
          <w:cs/>
        </w:rPr>
        <w:t>มุ่งมั่นที่จะไม่ยอมรับการใช้แรงงานเด็กอย่างเด็ดขาด</w:t>
      </w:r>
    </w:p>
    <w:p w14:paraId="7327AA0C" w14:textId="361965FE" w:rsidR="00A62879" w:rsidRPr="005C5E48" w:rsidRDefault="00686F22" w:rsidP="005C5E48">
      <w:pPr>
        <w:autoSpaceDE w:val="0"/>
        <w:autoSpaceDN w:val="0"/>
        <w:adjustRightInd w:val="0"/>
        <w:spacing w:after="240"/>
        <w:ind w:firstLine="720"/>
        <w:jc w:val="thaiDistribute"/>
        <w:rPr>
          <w:rFonts w:ascii="TH Sarabun New" w:eastAsia="Calibri" w:hAnsi="TH Sarabun New" w:cs="TH Sarabun New"/>
        </w:rPr>
      </w:pPr>
      <w:r w:rsidRPr="005C5E48">
        <w:rPr>
          <w:rFonts w:ascii="TH Sarabun New" w:eastAsia="Calibri" w:hAnsi="TH Sarabun New" w:cs="TH Sarabun New"/>
          <w:cs/>
        </w:rPr>
        <w:t>บริษัทฯ</w:t>
      </w:r>
      <w:r w:rsidR="005C5E48">
        <w:rPr>
          <w:rFonts w:ascii="TH Sarabun New" w:eastAsia="Calibri" w:hAnsi="TH Sarabun New" w:cs="TH Sarabun New"/>
        </w:rPr>
        <w:t xml:space="preserve"> </w:t>
      </w:r>
      <w:r w:rsidR="00A62879" w:rsidRPr="005C5E48">
        <w:rPr>
          <w:rFonts w:ascii="TH Sarabun New" w:eastAsia="Calibri" w:hAnsi="TH Sarabun New" w:cs="TH Sarabun New"/>
          <w:cs/>
        </w:rPr>
        <w:t>จะไม่ยอมรับการใช้แรงงานเด็กในทุกรูปแบบ ซึ่งก็คือ “งานที่ไม่เหมาะสมกับอายุเด็ก</w:t>
      </w:r>
      <w:r w:rsidR="005C5E48">
        <w:rPr>
          <w:rFonts w:ascii="TH Sarabun New" w:eastAsia="Calibri" w:hAnsi="TH Sarabun New" w:cs="TH Sarabun New"/>
        </w:rPr>
        <w:t xml:space="preserve"> </w:t>
      </w:r>
      <w:r w:rsidR="00A62879" w:rsidRPr="005C5E48">
        <w:rPr>
          <w:rFonts w:ascii="TH Sarabun New" w:eastAsia="Calibri" w:hAnsi="TH Sarabun New" w:cs="TH Sarabun New"/>
          <w:cs/>
        </w:rPr>
        <w:t>ที่ส่งผลกระทบต่อการศึกษาและ</w:t>
      </w:r>
      <w:r w:rsidR="005C5E48">
        <w:rPr>
          <w:rFonts w:ascii="TH Sarabun New" w:eastAsia="Calibri" w:hAnsi="TH Sarabun New" w:cs="TH Sarabun New"/>
        </w:rPr>
        <w:t>/</w:t>
      </w:r>
      <w:r w:rsidR="00A62879" w:rsidRPr="005C5E48">
        <w:rPr>
          <w:rFonts w:ascii="TH Sarabun New" w:eastAsia="Calibri" w:hAnsi="TH Sarabun New" w:cs="TH Sarabun New"/>
          <w:cs/>
        </w:rPr>
        <w:t>หรือ</w:t>
      </w:r>
      <w:r w:rsidR="005C5E48">
        <w:rPr>
          <w:rFonts w:ascii="TH Sarabun New" w:eastAsia="Calibri" w:hAnsi="TH Sarabun New" w:cs="TH Sarabun New" w:hint="cs"/>
          <w:cs/>
        </w:rPr>
        <w:t>ก่อให้</w:t>
      </w:r>
      <w:r w:rsidR="00A62879" w:rsidRPr="005C5E48">
        <w:rPr>
          <w:rFonts w:ascii="TH Sarabun New" w:eastAsia="Calibri" w:hAnsi="TH Sarabun New" w:cs="TH Sarabun New"/>
          <w:cs/>
        </w:rPr>
        <w:t>เกิดอันตรายต่อสุขภาพของเด็ก</w:t>
      </w:r>
      <w:r w:rsidR="005C5E48">
        <w:rPr>
          <w:rFonts w:ascii="TH Sarabun New" w:eastAsia="Calibri" w:hAnsi="TH Sarabun New" w:cs="TH Sarabun New" w:hint="cs"/>
          <w:cs/>
        </w:rPr>
        <w:t xml:space="preserve"> </w:t>
      </w:r>
      <w:r w:rsidR="00A62879" w:rsidRPr="005C5E48">
        <w:rPr>
          <w:rFonts w:ascii="TH Sarabun New" w:eastAsia="Calibri" w:hAnsi="TH Sarabun New" w:cs="TH Sarabun New"/>
          <w:cs/>
        </w:rPr>
        <w:t>หรือศีลธรรม”</w:t>
      </w:r>
      <w:r w:rsidR="00A62879" w:rsidRPr="005C5E48">
        <w:rPr>
          <w:rFonts w:ascii="TH Sarabun New" w:eastAsia="Calibri" w:hAnsi="TH Sarabun New" w:cs="TH Sarabun New"/>
          <w:vertAlign w:val="superscript"/>
        </w:rPr>
        <w:footnoteReference w:id="1"/>
      </w:r>
      <w:r w:rsidR="00A62879" w:rsidRPr="005C5E48">
        <w:rPr>
          <w:rFonts w:ascii="TH Sarabun New" w:eastAsia="Calibri" w:hAnsi="TH Sarabun New" w:cs="TH Sarabun New"/>
        </w:rPr>
        <w:t xml:space="preserve"> </w:t>
      </w:r>
      <w:r w:rsidRPr="005C5E48">
        <w:rPr>
          <w:rFonts w:ascii="TH Sarabun New" w:eastAsia="Calibri" w:hAnsi="TH Sarabun New" w:cs="TH Sarabun New"/>
          <w:cs/>
        </w:rPr>
        <w:t>บริษัทฯ</w:t>
      </w:r>
      <w:r w:rsidR="005C5E48">
        <w:rPr>
          <w:rFonts w:ascii="TH Sarabun New" w:eastAsia="Calibri" w:hAnsi="TH Sarabun New" w:cs="TH Sarabun New" w:hint="cs"/>
          <w:cs/>
        </w:rPr>
        <w:t xml:space="preserve"> </w:t>
      </w:r>
      <w:r w:rsidR="00A62879" w:rsidRPr="005C5E48">
        <w:rPr>
          <w:rFonts w:ascii="TH Sarabun New" w:eastAsia="Calibri" w:hAnsi="TH Sarabun New" w:cs="TH Sarabun New"/>
          <w:cs/>
        </w:rPr>
        <w:t>ตระหนักดีว่าอนุสัญญาระหว่างประเทศห้ามอย่างเคร่งครัดในการสรรหาและจ้างงานเด็ก ใน</w:t>
      </w:r>
      <w:proofErr w:type="spellStart"/>
      <w:r w:rsidR="00A62879" w:rsidRPr="005C5E48">
        <w:rPr>
          <w:rFonts w:ascii="TH Sarabun New" w:eastAsia="Calibri" w:hAnsi="TH Sarabun New" w:cs="TH Sarabun New"/>
          <w:cs/>
        </w:rPr>
        <w:t>ที่นี้</w:t>
      </w:r>
      <w:proofErr w:type="spellEnd"/>
      <w:r w:rsidR="00A62879" w:rsidRPr="005C5E48">
        <w:rPr>
          <w:rFonts w:ascii="TH Sarabun New" w:eastAsia="Calibri" w:hAnsi="TH Sarabun New" w:cs="TH Sarabun New"/>
          <w:cs/>
        </w:rPr>
        <w:t>หมายถึงเด็กที่มีอายุต่ำกว่า</w:t>
      </w:r>
      <w:r w:rsidR="005C5E48">
        <w:rPr>
          <w:rFonts w:ascii="TH Sarabun New" w:eastAsia="Calibri" w:hAnsi="TH Sarabun New" w:cs="TH Sarabun New"/>
          <w:cs/>
        </w:rPr>
        <w:br/>
      </w:r>
      <w:r w:rsidR="00A62879" w:rsidRPr="005C5E48">
        <w:rPr>
          <w:rFonts w:ascii="TH Sarabun New" w:eastAsia="Calibri" w:hAnsi="TH Sarabun New" w:cs="TH Sarabun New"/>
        </w:rPr>
        <w:t xml:space="preserve">15 </w:t>
      </w:r>
      <w:r w:rsidR="00A62879" w:rsidRPr="005C5E48">
        <w:rPr>
          <w:rFonts w:ascii="TH Sarabun New" w:eastAsia="Calibri" w:hAnsi="TH Sarabun New" w:cs="TH Sarabun New"/>
          <w:cs/>
        </w:rPr>
        <w:t>ปี</w:t>
      </w:r>
      <w:r w:rsidR="005C5E48">
        <w:rPr>
          <w:rFonts w:ascii="TH Sarabun New" w:eastAsia="Calibri" w:hAnsi="TH Sarabun New" w:cs="TH Sarabun New" w:hint="cs"/>
          <w:cs/>
        </w:rPr>
        <w:t xml:space="preserve"> </w:t>
      </w:r>
      <w:r w:rsidR="00A62879" w:rsidRPr="005C5E48">
        <w:rPr>
          <w:rFonts w:ascii="TH Sarabun New" w:eastAsia="Calibri" w:hAnsi="TH Sarabun New" w:cs="TH Sarabun New"/>
          <w:cs/>
        </w:rPr>
        <w:t>และอายุขั้นต่ำสำหรับงานทุกประเภทที่เป็นอันตรายต่อสุขภาพ ความปลอดภัยและศีลธรรมของเด็</w:t>
      </w:r>
      <w:r w:rsidR="00D47A1B" w:rsidRPr="005C5E48">
        <w:rPr>
          <w:rFonts w:ascii="TH Sarabun New" w:eastAsia="Calibri" w:hAnsi="TH Sarabun New" w:cs="TH Sarabun New"/>
          <w:cs/>
        </w:rPr>
        <w:t>ก</w:t>
      </w:r>
      <w:r w:rsidR="005C5E48">
        <w:rPr>
          <w:rFonts w:ascii="TH Sarabun New" w:eastAsia="Calibri" w:hAnsi="TH Sarabun New" w:cs="TH Sarabun New"/>
          <w:cs/>
        </w:rPr>
        <w:br/>
      </w:r>
      <w:r w:rsidR="00D47A1B" w:rsidRPr="005C5E48">
        <w:rPr>
          <w:rFonts w:ascii="TH Sarabun New" w:eastAsia="Calibri" w:hAnsi="TH Sarabun New" w:cs="TH Sarabun New"/>
          <w:cs/>
        </w:rPr>
        <w:t>ใน</w:t>
      </w:r>
      <w:proofErr w:type="spellStart"/>
      <w:r w:rsidR="00D47A1B" w:rsidRPr="005C5E48">
        <w:rPr>
          <w:rFonts w:ascii="TH Sarabun New" w:eastAsia="Calibri" w:hAnsi="TH Sarabun New" w:cs="TH Sarabun New"/>
          <w:cs/>
        </w:rPr>
        <w:t>ที่นี้</w:t>
      </w:r>
      <w:proofErr w:type="spellEnd"/>
      <w:r w:rsidR="00D47A1B" w:rsidRPr="005C5E48">
        <w:rPr>
          <w:rFonts w:ascii="TH Sarabun New" w:eastAsia="Calibri" w:hAnsi="TH Sarabun New" w:cs="TH Sarabun New"/>
          <w:cs/>
        </w:rPr>
        <w:t>หมายถึง เด็กที่มีอายุตั้</w:t>
      </w:r>
      <w:r w:rsidR="00A62879" w:rsidRPr="005C5E48">
        <w:rPr>
          <w:rFonts w:ascii="TH Sarabun New" w:eastAsia="Calibri" w:hAnsi="TH Sarabun New" w:cs="TH Sarabun New"/>
          <w:cs/>
        </w:rPr>
        <w:t xml:space="preserve">งแต่ </w:t>
      </w:r>
      <w:r w:rsidR="00A62879" w:rsidRPr="005C5E48">
        <w:rPr>
          <w:rFonts w:ascii="TH Sarabun New" w:eastAsia="Calibri" w:hAnsi="TH Sarabun New" w:cs="TH Sarabun New"/>
        </w:rPr>
        <w:t xml:space="preserve">18 </w:t>
      </w:r>
      <w:r w:rsidR="00A62879" w:rsidRPr="005C5E48">
        <w:rPr>
          <w:rFonts w:ascii="TH Sarabun New" w:eastAsia="Calibri" w:hAnsi="TH Sarabun New" w:cs="TH Sarabun New"/>
          <w:cs/>
        </w:rPr>
        <w:t>ปีขึ้นไป</w:t>
      </w:r>
      <w:r w:rsidR="00A62879" w:rsidRPr="005C5E48">
        <w:rPr>
          <w:rFonts w:ascii="TH Sarabun New" w:eastAsia="Calibri" w:hAnsi="TH Sarabun New" w:cs="TH Sarabun New"/>
          <w:vertAlign w:val="superscript"/>
        </w:rPr>
        <w:footnoteReference w:id="2"/>
      </w:r>
    </w:p>
    <w:p w14:paraId="53B3772F" w14:textId="62E1F1A7" w:rsidR="00A62879" w:rsidRPr="005C5E48" w:rsidRDefault="00686F22" w:rsidP="005C5E48">
      <w:pPr>
        <w:autoSpaceDE w:val="0"/>
        <w:autoSpaceDN w:val="0"/>
        <w:adjustRightInd w:val="0"/>
        <w:spacing w:after="240"/>
        <w:ind w:firstLine="720"/>
        <w:jc w:val="thaiDistribute"/>
        <w:rPr>
          <w:rFonts w:ascii="TH Sarabun New" w:eastAsia="Calibri" w:hAnsi="TH Sarabun New" w:cs="TH Sarabun New"/>
          <w:cs/>
        </w:rPr>
      </w:pPr>
      <w:r w:rsidRPr="005C5E48">
        <w:rPr>
          <w:rFonts w:ascii="TH Sarabun New" w:eastAsia="Calibri" w:hAnsi="TH Sarabun New" w:cs="TH Sarabun New"/>
          <w:cs/>
        </w:rPr>
        <w:t>บริษัทฯ</w:t>
      </w:r>
      <w:r w:rsidR="005C5E48">
        <w:rPr>
          <w:rFonts w:ascii="TH Sarabun New" w:eastAsia="Calibri" w:hAnsi="TH Sarabun New" w:cs="TH Sarabun New" w:hint="cs"/>
          <w:cs/>
        </w:rPr>
        <w:t xml:space="preserve"> </w:t>
      </w:r>
      <w:r w:rsidR="00A62879" w:rsidRPr="005C5E48">
        <w:rPr>
          <w:rFonts w:ascii="TH Sarabun New" w:eastAsia="Calibri" w:hAnsi="TH Sarabun New" w:cs="TH Sarabun New"/>
          <w:cs/>
        </w:rPr>
        <w:t>ยืนยันจะปฏิบัติอย่างเข้มงวดกับนโยบายนี้</w:t>
      </w:r>
      <w:r w:rsidR="00A62879" w:rsidRPr="005C5E48">
        <w:rPr>
          <w:rFonts w:ascii="TH Sarabun New" w:eastAsia="Calibri" w:hAnsi="TH Sarabun New" w:cs="TH Sarabun New"/>
          <w:vertAlign w:val="superscript"/>
        </w:rPr>
        <w:footnoteReference w:id="3"/>
      </w:r>
      <w:r w:rsidR="00A62879" w:rsidRPr="005C5E48">
        <w:rPr>
          <w:rFonts w:ascii="TH Sarabun New" w:eastAsia="Calibri" w:hAnsi="TH Sarabun New" w:cs="TH Sarabun New"/>
        </w:rPr>
        <w:t xml:space="preserve"> </w:t>
      </w:r>
      <w:r w:rsidR="00A62879" w:rsidRPr="005C5E48">
        <w:rPr>
          <w:rFonts w:ascii="TH Sarabun New" w:eastAsia="Calibri" w:hAnsi="TH Sarabun New" w:cs="TH Sarabun New"/>
          <w:cs/>
        </w:rPr>
        <w:t>เพื่อขจัดการใช้แรงงานเด็กรูปแบบที่เลวร้ายที่สุดรวมถึงในทุกรูปแบบ การบังคับใช้แรงงานแทนการชำระหนี้</w:t>
      </w:r>
      <w:r w:rsidR="00A62879" w:rsidRPr="005C5E48">
        <w:rPr>
          <w:rFonts w:ascii="TH Sarabun New" w:eastAsia="Calibri" w:hAnsi="TH Sarabun New" w:cs="TH Sarabun New"/>
        </w:rPr>
        <w:t xml:space="preserve"> </w:t>
      </w:r>
      <w:r w:rsidR="00A62879" w:rsidRPr="005C5E48">
        <w:rPr>
          <w:rFonts w:ascii="TH Sarabun New" w:eastAsia="Calibri" w:hAnsi="TH Sarabun New" w:cs="TH Sarabun New"/>
          <w:cs/>
        </w:rPr>
        <w:t>แรงงานทาส</w:t>
      </w:r>
      <w:r w:rsidR="00A62879" w:rsidRPr="005C5E48">
        <w:rPr>
          <w:rFonts w:ascii="TH Sarabun New" w:eastAsia="Calibri" w:hAnsi="TH Sarabun New" w:cs="TH Sarabun New"/>
        </w:rPr>
        <w:t xml:space="preserve"> </w:t>
      </w:r>
      <w:r w:rsidR="00A62879" w:rsidRPr="005C5E48">
        <w:rPr>
          <w:rFonts w:ascii="TH Sarabun New" w:eastAsia="Calibri" w:hAnsi="TH Sarabun New" w:cs="TH Sarabun New"/>
          <w:cs/>
        </w:rPr>
        <w:t>สัญญาผูกมัด หรือการบังคับใช้แรงงานโดยไม่สมัครใจ การแสวงหาผลประโยชน์ทางเพศในรูปแบบต่าง</w:t>
      </w:r>
      <w:r w:rsidR="005C5E48">
        <w:rPr>
          <w:rFonts w:ascii="TH Sarabun New" w:eastAsia="Calibri" w:hAnsi="TH Sarabun New" w:cs="TH Sarabun New" w:hint="cs"/>
          <w:cs/>
        </w:rPr>
        <w:t xml:space="preserve"> </w:t>
      </w:r>
      <w:r w:rsidR="00A62879" w:rsidRPr="005C5E48">
        <w:rPr>
          <w:rFonts w:ascii="TH Sarabun New" w:eastAsia="Calibri" w:hAnsi="TH Sarabun New" w:cs="TH Sarabun New"/>
          <w:cs/>
        </w:rPr>
        <w:t>ๆ จากเด็ก การจัดหาหรือใช้เด็กทำงานที่ผิดกฎหมาย โดยเฉพาะอย่างยิ่งการผลิตและการค้ายาเสพติด</w:t>
      </w:r>
    </w:p>
    <w:p w14:paraId="26F02469" w14:textId="6599BFB6" w:rsidR="00A62879" w:rsidRPr="005C5E48" w:rsidRDefault="00686F22" w:rsidP="005C5E48">
      <w:pPr>
        <w:autoSpaceDE w:val="0"/>
        <w:autoSpaceDN w:val="0"/>
        <w:adjustRightInd w:val="0"/>
        <w:spacing w:after="240"/>
        <w:ind w:firstLine="720"/>
        <w:jc w:val="thaiDistribute"/>
        <w:rPr>
          <w:rFonts w:ascii="TH Sarabun New" w:eastAsia="Calibri" w:hAnsi="TH Sarabun New" w:cs="TH Sarabun New"/>
        </w:rPr>
      </w:pPr>
      <w:r w:rsidRPr="005C5E48">
        <w:rPr>
          <w:rFonts w:ascii="TH Sarabun New" w:eastAsia="Calibri" w:hAnsi="TH Sarabun New" w:cs="TH Sarabun New"/>
          <w:cs/>
        </w:rPr>
        <w:t>บริษัทฯ</w:t>
      </w:r>
      <w:r w:rsidR="005C5E48">
        <w:rPr>
          <w:rFonts w:ascii="TH Sarabun New" w:eastAsia="Calibri" w:hAnsi="TH Sarabun New" w:cs="TH Sarabun New" w:hint="cs"/>
          <w:cs/>
        </w:rPr>
        <w:t xml:space="preserve"> </w:t>
      </w:r>
      <w:r w:rsidR="00A62879" w:rsidRPr="005C5E48">
        <w:rPr>
          <w:rFonts w:ascii="TH Sarabun New" w:eastAsia="Calibri" w:hAnsi="TH Sarabun New" w:cs="TH Sarabun New"/>
          <w:cs/>
        </w:rPr>
        <w:t xml:space="preserve">เข้าใจถึงอนุสัญญาแรงงานระหว่างประเทศ ให้รัฐบาลกำหนดกำหนดอายุแรงงานขั้นต่ำคือ </w:t>
      </w:r>
      <w:r w:rsidR="00A62879" w:rsidRPr="005C5E48">
        <w:rPr>
          <w:rFonts w:ascii="TH Sarabun New" w:eastAsia="Calibri" w:hAnsi="TH Sarabun New" w:cs="TH Sarabun New"/>
        </w:rPr>
        <w:t xml:space="preserve">16 </w:t>
      </w:r>
      <w:r w:rsidR="00A62879" w:rsidRPr="005C5E48">
        <w:rPr>
          <w:rFonts w:ascii="TH Sarabun New" w:eastAsia="Calibri" w:hAnsi="TH Sarabun New" w:cs="TH Sarabun New"/>
          <w:cs/>
        </w:rPr>
        <w:t>ปี ที่สามารถทำงานได้</w:t>
      </w:r>
      <w:r w:rsidR="005C5E48">
        <w:rPr>
          <w:rFonts w:ascii="TH Sarabun New" w:eastAsia="Calibri" w:hAnsi="TH Sarabun New" w:cs="TH Sarabun New" w:hint="cs"/>
          <w:cs/>
        </w:rPr>
        <w:t xml:space="preserve"> หาก</w:t>
      </w:r>
      <w:r w:rsidR="00A62879" w:rsidRPr="005C5E48">
        <w:rPr>
          <w:rFonts w:ascii="TH Sarabun New" w:eastAsia="Calibri" w:hAnsi="TH Sarabun New" w:cs="TH Sarabun New"/>
          <w:cs/>
        </w:rPr>
        <w:t>งานนั้นไม่ส่งผลกระทบต่อสุขภาพ ความปลอดภัย และศีลธรรม และให้การคุ้มครองอย่างเต็มที่และให้การฝึกอบรมเฉพาะอย่างเพียงพอ</w:t>
      </w:r>
      <w:r w:rsidR="00A62879" w:rsidRPr="005C5E48">
        <w:rPr>
          <w:rFonts w:ascii="TH Sarabun New" w:eastAsia="Calibri" w:hAnsi="TH Sarabun New" w:cs="TH Sarabun New"/>
          <w:vertAlign w:val="superscript"/>
        </w:rPr>
        <w:footnoteReference w:id="4"/>
      </w:r>
      <w:r w:rsidR="00A62879" w:rsidRPr="005C5E48">
        <w:rPr>
          <w:rFonts w:ascii="TH Sarabun New" w:eastAsia="Calibri" w:hAnsi="TH Sarabun New" w:cs="TH Sarabun New"/>
          <w:cs/>
        </w:rPr>
        <w:t xml:space="preserve"> ในภาคอุตสาหกรรมอื่นสามารถใช้แรงงานผู้เยาว์ได้ แต่ในสวนของภาคอุตสาหกรรมประมง กฎหมายกำหนดไว้ว่า</w:t>
      </w:r>
      <w:r w:rsidR="005C5E48">
        <w:rPr>
          <w:rFonts w:ascii="TH Sarabun New" w:eastAsia="Calibri" w:hAnsi="TH Sarabun New" w:cs="TH Sarabun New" w:hint="cs"/>
          <w:cs/>
        </w:rPr>
        <w:t xml:space="preserve"> </w:t>
      </w:r>
      <w:r w:rsidR="00A62879" w:rsidRPr="005C5E48">
        <w:rPr>
          <w:rFonts w:ascii="TH Sarabun New" w:eastAsia="Calibri" w:hAnsi="TH Sarabun New" w:cs="TH Sarabun New"/>
          <w:cs/>
        </w:rPr>
        <w:t xml:space="preserve">“ห้ามใช้แรงงานที่มีอายุต่ำกว่า </w:t>
      </w:r>
      <w:r w:rsidR="00A62879" w:rsidRPr="005C5E48">
        <w:rPr>
          <w:rFonts w:ascii="TH Sarabun New" w:eastAsia="Calibri" w:hAnsi="TH Sarabun New" w:cs="TH Sarabun New"/>
        </w:rPr>
        <w:t xml:space="preserve">18 </w:t>
      </w:r>
      <w:r w:rsidR="00A62879" w:rsidRPr="005C5E48">
        <w:rPr>
          <w:rFonts w:ascii="TH Sarabun New" w:eastAsia="Calibri" w:hAnsi="TH Sarabun New" w:cs="TH Sarabun New"/>
          <w:cs/>
        </w:rPr>
        <w:t xml:space="preserve">ปี” </w:t>
      </w:r>
      <w:r w:rsidR="00A62879" w:rsidRPr="005C5E48">
        <w:rPr>
          <w:rFonts w:ascii="TH Sarabun New" w:eastAsia="Calibri" w:hAnsi="TH Sarabun New" w:cs="TH Sarabun New"/>
          <w:vertAlign w:val="superscript"/>
        </w:rPr>
        <w:footnoteReference w:id="5"/>
      </w:r>
      <w:r w:rsidR="00A62879" w:rsidRPr="005C5E48">
        <w:rPr>
          <w:rFonts w:ascii="TH Sarabun New" w:eastAsia="Calibri" w:hAnsi="TH Sarabun New" w:cs="TH Sarabun New"/>
        </w:rPr>
        <w:t xml:space="preserve">     </w:t>
      </w:r>
    </w:p>
    <w:p w14:paraId="65B19DEB" w14:textId="734164B5" w:rsidR="00A62879" w:rsidRPr="005C5E48" w:rsidRDefault="00686F22" w:rsidP="005C5E48">
      <w:pPr>
        <w:spacing w:after="240"/>
        <w:ind w:firstLine="720"/>
        <w:jc w:val="thaiDistribute"/>
        <w:rPr>
          <w:rFonts w:ascii="TH Sarabun New" w:eastAsia="Calibri" w:hAnsi="TH Sarabun New" w:cs="TH Sarabun New"/>
        </w:rPr>
      </w:pPr>
      <w:r w:rsidRPr="005C5E48">
        <w:rPr>
          <w:rFonts w:ascii="TH Sarabun New" w:eastAsia="Calibri" w:hAnsi="TH Sarabun New" w:cs="TH Sarabun New"/>
          <w:cs/>
        </w:rPr>
        <w:t>บริษัทฯ</w:t>
      </w:r>
      <w:r w:rsidR="005C5E48">
        <w:rPr>
          <w:rFonts w:ascii="TH Sarabun New" w:eastAsia="Calibri" w:hAnsi="TH Sarabun New" w:cs="TH Sarabun New" w:hint="cs"/>
          <w:cs/>
        </w:rPr>
        <w:t xml:space="preserve"> </w:t>
      </w:r>
      <w:r w:rsidR="00A62879" w:rsidRPr="005C5E48">
        <w:rPr>
          <w:rFonts w:ascii="TH Sarabun New" w:eastAsia="Calibri" w:hAnsi="TH Sarabun New" w:cs="TH Sarabun New"/>
          <w:cs/>
        </w:rPr>
        <w:t>ตระหนักถึงความสำคัญและมุ่งมั่นที่จะเคารพสิทธิมนุษยชนโดยเฉพาะอย่างยิ่งสิทธิของเด็กโดยเฉพาะผู้หญิงและเด็กผู้หญิงที่จะได้รับการศึกษา มีศักดิ์ศรี การพัฒนาศักยภาพทางร่างกายและจิตใจ</w:t>
      </w:r>
      <w:r w:rsidR="005C5E48">
        <w:rPr>
          <w:rFonts w:ascii="TH Sarabun New" w:eastAsia="Calibri" w:hAnsi="TH Sarabun New" w:cs="TH Sarabun New"/>
          <w:cs/>
        </w:rPr>
        <w:br/>
      </w:r>
      <w:r w:rsidR="00A62879" w:rsidRPr="005C5E48">
        <w:rPr>
          <w:rFonts w:ascii="TH Sarabun New" w:eastAsia="Calibri" w:hAnsi="TH Sarabun New" w:cs="TH Sarabun New"/>
          <w:cs/>
        </w:rPr>
        <w:t>อย่างเต็มรูปแบบ เพื่อความเป็นอยู่ที่ดีในสภาพแวดล้อมที่พร้อมจะปกป้องและสนับสนุนพวกเขา และตระหนักดีว่าแรงงานเด็กเป็นวัฏจักรของความยากจนในพื้นที่ชนบทและในเมือง โดยบังคับให้เด็กทำงานและเวลาที่ไม่เหมาะสมทำให้พวกเขาไม่มีโอกาสได้เข้าถึงการศึกษาและพัฒนาทักษะซึ่งอาจขัดขวางโอกาสในการเข้าถึงงานที่มีคุณค่า</w:t>
      </w:r>
      <w:r w:rsidR="005C5E48">
        <w:rPr>
          <w:rFonts w:ascii="TH Sarabun New" w:eastAsia="Calibri" w:hAnsi="TH Sarabun New" w:cs="TH Sarabun New"/>
          <w:cs/>
        </w:rPr>
        <w:br/>
      </w:r>
      <w:r w:rsidR="00A62879" w:rsidRPr="005C5E48">
        <w:rPr>
          <w:rFonts w:ascii="TH Sarabun New" w:eastAsia="Calibri" w:hAnsi="TH Sarabun New" w:cs="TH Sarabun New"/>
          <w:cs/>
        </w:rPr>
        <w:t>และโอกาสการจ้างงานที่มีประสิทธิผลต่อชีวิตในภายหลัง</w:t>
      </w:r>
      <w:r w:rsidR="00A62879" w:rsidRPr="005C5E48">
        <w:rPr>
          <w:rFonts w:ascii="TH Sarabun New" w:eastAsia="Calibri" w:hAnsi="TH Sarabun New" w:cs="TH Sarabun New"/>
        </w:rPr>
        <w:t xml:space="preserve"> </w:t>
      </w:r>
    </w:p>
    <w:p w14:paraId="6A042F0A" w14:textId="7130FBB9" w:rsidR="00A62879" w:rsidRPr="005C5E48" w:rsidRDefault="00A62879" w:rsidP="005C5E48">
      <w:pPr>
        <w:spacing w:after="240"/>
        <w:ind w:firstLine="720"/>
        <w:jc w:val="thaiDistribute"/>
        <w:rPr>
          <w:rFonts w:ascii="TH Sarabun New" w:eastAsia="Calibri" w:hAnsi="TH Sarabun New" w:cs="TH Sarabun New"/>
        </w:rPr>
      </w:pPr>
      <w:r w:rsidRPr="005C5E48">
        <w:rPr>
          <w:rFonts w:ascii="TH Sarabun New" w:eastAsia="Calibri" w:hAnsi="TH Sarabun New" w:cs="TH Sarabun New"/>
          <w:cs/>
        </w:rPr>
        <w:t>อันตรายที่เกิดกับเด็กย่อมส่งผลกระทบต่อครอบครัว ชุมชนและภาคอุตสาหกรรมที่ต้องการแรงงาน</w:t>
      </w:r>
      <w:r w:rsidR="005C5E48">
        <w:rPr>
          <w:rFonts w:ascii="TH Sarabun New" w:eastAsia="Calibri" w:hAnsi="TH Sarabun New" w:cs="TH Sarabun New"/>
          <w:cs/>
        </w:rPr>
        <w:br/>
      </w:r>
      <w:r w:rsidRPr="005C5E48">
        <w:rPr>
          <w:rFonts w:ascii="TH Sarabun New" w:eastAsia="Calibri" w:hAnsi="TH Sarabun New" w:cs="TH Sarabun New"/>
          <w:cs/>
        </w:rPr>
        <w:t>ที่มีความกระตือรือร้นและมีทักษะอย่างหลีกเลี่ยงไม่ได้ ดังนั้น</w:t>
      </w:r>
      <w:r w:rsidR="00686F22" w:rsidRPr="005C5E48">
        <w:rPr>
          <w:rFonts w:ascii="TH Sarabun New" w:eastAsia="Calibri" w:hAnsi="TH Sarabun New" w:cs="TH Sarabun New"/>
          <w:cs/>
        </w:rPr>
        <w:t>บริษัทฯ</w:t>
      </w:r>
      <w:r w:rsidR="005C5E48">
        <w:rPr>
          <w:rFonts w:ascii="TH Sarabun New" w:eastAsia="Calibri" w:hAnsi="TH Sarabun New" w:cs="TH Sarabun New" w:hint="cs"/>
          <w:cs/>
        </w:rPr>
        <w:t xml:space="preserve"> </w:t>
      </w:r>
      <w:r w:rsidRPr="005C5E48">
        <w:rPr>
          <w:rFonts w:ascii="TH Sarabun New" w:eastAsia="Calibri" w:hAnsi="TH Sarabun New" w:cs="TH Sarabun New"/>
          <w:cs/>
        </w:rPr>
        <w:t>จึงเลือกที่จะยืนหยัดต่อสู้กับการใช้แรงงานเด็กทุกรูปแบบ โดยตระหนักว่าการกระทำเช่นนั้นเป็นอันตรายต่อพนักงานทุกคน ผู้มีส่วนได้ส่วนเสียที่เปราะบางโดยเฉพาะผู้หญิงและเด็กผู้หญิง โดยตัดโอกาสในการศึกษาพัฒนาทักษะชีวิต การป้องกัน ความปลอดภัย ที่จะช่วย</w:t>
      </w:r>
      <w:r w:rsidRPr="005C5E48">
        <w:rPr>
          <w:rFonts w:ascii="TH Sarabun New" w:eastAsia="Calibri" w:hAnsi="TH Sarabun New" w:cs="TH Sarabun New"/>
          <w:cs/>
        </w:rPr>
        <w:lastRenderedPageBreak/>
        <w:t xml:space="preserve">ให้พวกเขาสามารถพัฒนาศักยภาพและเติบโตขึ้นมาในฐานะผู้ใหญ่ที่มีคุณภาพและสามารถเข้าถึงงานที่มีคุณค่า รายได้ที่เหมาะสม และยกระดับคุณภาพชีวิตให้ดียิ่งขึ้น นอกจากนี้ </w:t>
      </w:r>
      <w:r w:rsidR="00686F22" w:rsidRPr="005C5E48">
        <w:rPr>
          <w:rFonts w:ascii="TH Sarabun New" w:eastAsia="Calibri" w:hAnsi="TH Sarabun New" w:cs="TH Sarabun New"/>
          <w:cs/>
        </w:rPr>
        <w:t>บริษัทฯ</w:t>
      </w:r>
      <w:r w:rsidR="005C5E48">
        <w:rPr>
          <w:rFonts w:ascii="TH Sarabun New" w:eastAsia="Calibri" w:hAnsi="TH Sarabun New" w:cs="TH Sarabun New" w:hint="cs"/>
          <w:cs/>
        </w:rPr>
        <w:t xml:space="preserve"> </w:t>
      </w:r>
      <w:r w:rsidRPr="005C5E48">
        <w:rPr>
          <w:rFonts w:ascii="TH Sarabun New" w:eastAsia="Calibri" w:hAnsi="TH Sarabun New" w:cs="TH Sarabun New"/>
          <w:cs/>
        </w:rPr>
        <w:t>จะไม่ยอมให้การใช้แรงงานเด็ก</w:t>
      </w:r>
      <w:r w:rsidR="005C5E48">
        <w:rPr>
          <w:rFonts w:ascii="TH Sarabun New" w:eastAsia="Calibri" w:hAnsi="TH Sarabun New" w:cs="TH Sarabun New"/>
          <w:cs/>
        </w:rPr>
        <w:br/>
      </w:r>
      <w:r w:rsidRPr="005C5E48">
        <w:rPr>
          <w:rFonts w:ascii="TH Sarabun New" w:eastAsia="Calibri" w:hAnsi="TH Sarabun New" w:cs="TH Sarabun New"/>
          <w:cs/>
        </w:rPr>
        <w:t>สร้างวงจรของความยากจนซึ่งนำไปสู่ภาระหนี้ การสูญเสียอิสรภาพ ภาระจำยอมโดยไม่สมัครใจ แรงงานบังคับ การละเมิดทางร่างกายและจิตใจที่อาจทำให้เกิดความเสียหายชั่วคราวหรือถาวรต่อชีวิตของเด็กครอบครัว</w:t>
      </w:r>
      <w:r w:rsidR="005C5E48">
        <w:rPr>
          <w:rFonts w:ascii="TH Sarabun New" w:eastAsia="Calibri" w:hAnsi="TH Sarabun New" w:cs="TH Sarabun New"/>
          <w:cs/>
        </w:rPr>
        <w:br/>
      </w:r>
      <w:r w:rsidRPr="005C5E48">
        <w:rPr>
          <w:rFonts w:ascii="TH Sarabun New" w:eastAsia="Calibri" w:hAnsi="TH Sarabun New" w:cs="TH Sarabun New"/>
          <w:cs/>
        </w:rPr>
        <w:t>และชุมชน</w:t>
      </w:r>
    </w:p>
    <w:p w14:paraId="3D8D7756" w14:textId="77777777" w:rsidR="00A62879" w:rsidRPr="005C5E48" w:rsidRDefault="00A62879" w:rsidP="005C5E48">
      <w:pPr>
        <w:spacing w:after="240"/>
        <w:jc w:val="thaiDistribute"/>
        <w:rPr>
          <w:rFonts w:ascii="TH Sarabun New" w:eastAsia="Calibri" w:hAnsi="TH Sarabun New" w:cs="TH Sarabun New"/>
          <w:b/>
          <w:bCs/>
          <w:i/>
          <w:iCs/>
          <w:cs/>
        </w:rPr>
      </w:pPr>
      <w:r w:rsidRPr="005C5E48">
        <w:rPr>
          <w:rFonts w:ascii="TH Sarabun New" w:eastAsia="Calibri" w:hAnsi="TH Sarabun New" w:cs="TH Sarabun New"/>
          <w:b/>
          <w:bCs/>
          <w:i/>
          <w:iCs/>
          <w:cs/>
        </w:rPr>
        <w:t>การนำไปใช้และขอบเขต</w:t>
      </w:r>
    </w:p>
    <w:p w14:paraId="4E4CBF17" w14:textId="77777777" w:rsidR="00E372E0" w:rsidRDefault="00686F22" w:rsidP="005C5E48">
      <w:pPr>
        <w:spacing w:after="240"/>
        <w:ind w:firstLine="720"/>
        <w:jc w:val="thaiDistribute"/>
        <w:rPr>
          <w:rFonts w:ascii="TH Sarabun New" w:eastAsia="Calibri" w:hAnsi="TH Sarabun New" w:cs="TH Sarabun New"/>
        </w:rPr>
      </w:pPr>
      <w:r w:rsidRPr="005C5E48">
        <w:rPr>
          <w:rFonts w:ascii="TH Sarabun New" w:eastAsia="Calibri" w:hAnsi="TH Sarabun New" w:cs="TH Sarabun New"/>
          <w:cs/>
        </w:rPr>
        <w:t>บริษัทฯ</w:t>
      </w:r>
      <w:r w:rsidR="005C5E48">
        <w:rPr>
          <w:rFonts w:ascii="TH Sarabun New" w:eastAsia="Calibri" w:hAnsi="TH Sarabun New" w:cs="TH Sarabun New" w:hint="cs"/>
          <w:cs/>
        </w:rPr>
        <w:t xml:space="preserve"> </w:t>
      </w:r>
      <w:r w:rsidR="00A62879" w:rsidRPr="005C5E48">
        <w:rPr>
          <w:rFonts w:ascii="TH Sarabun New" w:eastAsia="Calibri" w:hAnsi="TH Sarabun New" w:cs="TH Sarabun New"/>
          <w:cs/>
        </w:rPr>
        <w:t>และพนักงานทุกคนจะ</w:t>
      </w:r>
    </w:p>
    <w:p w14:paraId="24390700" w14:textId="77777777" w:rsidR="00E372E0" w:rsidRPr="00E372E0" w:rsidRDefault="005C5E48" w:rsidP="00E372E0">
      <w:pPr>
        <w:pStyle w:val="ListParagraph"/>
        <w:numPr>
          <w:ilvl w:val="0"/>
          <w:numId w:val="10"/>
        </w:numPr>
        <w:spacing w:after="240"/>
        <w:jc w:val="thaiDistribute"/>
        <w:rPr>
          <w:rFonts w:ascii="TH Sarabun New" w:eastAsia="Calibri" w:hAnsi="TH Sarabun New" w:cs="TH Sarabun New"/>
          <w:szCs w:val="32"/>
        </w:rPr>
      </w:pPr>
      <w:r w:rsidRPr="00E372E0">
        <w:rPr>
          <w:rFonts w:ascii="TH Sarabun New" w:eastAsia="Calibri" w:hAnsi="TH Sarabun New" w:cs="TH Sarabun New" w:hint="cs"/>
          <w:szCs w:val="32"/>
          <w:cs/>
        </w:rPr>
        <w:t>ไม่เข้าไป</w:t>
      </w:r>
      <w:r w:rsidR="00A62879" w:rsidRPr="00E372E0">
        <w:rPr>
          <w:rFonts w:ascii="TH Sarabun New" w:eastAsia="Calibri" w:hAnsi="TH Sarabun New" w:cs="TH Sarabun New"/>
          <w:szCs w:val="32"/>
          <w:cs/>
        </w:rPr>
        <w:t>มีส่วนร่วม</w:t>
      </w:r>
      <w:r w:rsidRPr="00E372E0">
        <w:rPr>
          <w:rFonts w:ascii="TH Sarabun New" w:eastAsia="Calibri" w:hAnsi="TH Sarabun New" w:cs="TH Sarabun New" w:hint="cs"/>
          <w:szCs w:val="32"/>
          <w:cs/>
        </w:rPr>
        <w:t>ในการใช้แรงงานเด็กในทุกรูปแบบ</w:t>
      </w:r>
      <w:r w:rsidR="00A62879" w:rsidRPr="00E372E0">
        <w:rPr>
          <w:rFonts w:ascii="TH Sarabun New" w:eastAsia="Calibri" w:hAnsi="TH Sarabun New" w:cs="TH Sarabun New"/>
          <w:szCs w:val="32"/>
          <w:cs/>
        </w:rPr>
        <w:t xml:space="preserve"> รวมถึงไม่สนับสนุนหรือส่งเสริมการกระทำเหล่านี้ทั้งโดยทางตรงและทางอ้อม</w:t>
      </w:r>
    </w:p>
    <w:p w14:paraId="466E460B" w14:textId="462B1918" w:rsidR="00E372E0" w:rsidRPr="00E372E0" w:rsidRDefault="00A62879" w:rsidP="00E372E0">
      <w:pPr>
        <w:pStyle w:val="ListParagraph"/>
        <w:numPr>
          <w:ilvl w:val="0"/>
          <w:numId w:val="10"/>
        </w:numPr>
        <w:spacing w:after="240"/>
        <w:jc w:val="thaiDistribute"/>
        <w:rPr>
          <w:rFonts w:ascii="TH Sarabun New" w:eastAsia="Calibri" w:hAnsi="TH Sarabun New" w:cs="TH Sarabun New"/>
          <w:szCs w:val="32"/>
        </w:rPr>
      </w:pPr>
      <w:r w:rsidRPr="00E372E0">
        <w:rPr>
          <w:rFonts w:ascii="TH Sarabun New" w:eastAsia="Calibri" w:hAnsi="TH Sarabun New" w:cs="TH Sarabun New"/>
          <w:szCs w:val="32"/>
          <w:cs/>
        </w:rPr>
        <w:t>ไม่ทำธุรกิจกับองค์กรหรือคู่ค้าใด ๆ ที่มีส่วนเกี่ยวข้อง หรือ</w:t>
      </w:r>
      <w:bookmarkStart w:id="0" w:name="_Hlk23418281"/>
      <w:r w:rsidRPr="00E372E0">
        <w:rPr>
          <w:rFonts w:ascii="TH Sarabun New" w:eastAsia="Calibri" w:hAnsi="TH Sarabun New" w:cs="TH Sarabun New"/>
          <w:szCs w:val="32"/>
          <w:cs/>
        </w:rPr>
        <w:t xml:space="preserve">ต้องสงสัย </w:t>
      </w:r>
      <w:bookmarkEnd w:id="0"/>
      <w:r w:rsidRPr="00E372E0">
        <w:rPr>
          <w:rFonts w:ascii="TH Sarabun New" w:eastAsia="Calibri" w:hAnsi="TH Sarabun New" w:cs="TH Sarabun New"/>
          <w:szCs w:val="32"/>
          <w:cs/>
        </w:rPr>
        <w:t>ในการใช้แรงงานเด็ก</w:t>
      </w:r>
      <w:r w:rsidR="00E372E0">
        <w:rPr>
          <w:rFonts w:ascii="TH Sarabun New" w:eastAsia="Calibri" w:hAnsi="TH Sarabun New" w:cs="TH Sarabun New"/>
          <w:szCs w:val="32"/>
          <w:cs/>
        </w:rPr>
        <w:br/>
      </w:r>
      <w:r w:rsidRPr="00E372E0">
        <w:rPr>
          <w:rFonts w:ascii="TH Sarabun New" w:eastAsia="Calibri" w:hAnsi="TH Sarabun New" w:cs="TH Sarabun New"/>
          <w:szCs w:val="32"/>
          <w:cs/>
        </w:rPr>
        <w:t>หรือถูกกล่าวหาว่าจะใช้ หรือ ได้ใช้แรงงานบังคับ</w:t>
      </w:r>
      <w:r w:rsidR="005C5E48" w:rsidRPr="00E372E0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E372E0">
        <w:rPr>
          <w:rFonts w:ascii="TH Sarabun New" w:eastAsia="Calibri" w:hAnsi="TH Sarabun New" w:cs="TH Sarabun New"/>
          <w:szCs w:val="32"/>
          <w:cs/>
        </w:rPr>
        <w:t>การบังคับใช้แรงงานแทนการชำระหนี้</w:t>
      </w:r>
      <w:r w:rsidR="005C5E48" w:rsidRPr="00E372E0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E372E0">
        <w:rPr>
          <w:rFonts w:ascii="TH Sarabun New" w:eastAsia="Calibri" w:hAnsi="TH Sarabun New" w:cs="TH Sarabun New"/>
          <w:szCs w:val="32"/>
          <w:cs/>
        </w:rPr>
        <w:t>หรือแรงงานทาส ในการดำเนินงานหรือห่วงโซ่อุปทาน</w:t>
      </w:r>
    </w:p>
    <w:p w14:paraId="43C8906B" w14:textId="7286DCC8" w:rsidR="00E372E0" w:rsidRPr="00E372E0" w:rsidRDefault="00A62879" w:rsidP="00E372E0">
      <w:pPr>
        <w:pStyle w:val="ListParagraph"/>
        <w:numPr>
          <w:ilvl w:val="0"/>
          <w:numId w:val="10"/>
        </w:numPr>
        <w:spacing w:after="240"/>
        <w:jc w:val="thaiDistribute"/>
        <w:rPr>
          <w:rFonts w:ascii="TH Sarabun New" w:eastAsia="Calibri" w:hAnsi="TH Sarabun New" w:cs="TH Sarabun New"/>
          <w:szCs w:val="32"/>
        </w:rPr>
      </w:pPr>
      <w:r w:rsidRPr="00E372E0">
        <w:rPr>
          <w:rFonts w:ascii="TH Sarabun New" w:eastAsia="Calibri" w:hAnsi="TH Sarabun New" w:cs="TH Sarabun New"/>
          <w:szCs w:val="32"/>
          <w:cs/>
        </w:rPr>
        <w:t xml:space="preserve">ไม่ซื้อสินค้าหรือบริการจากผู้จำหน่าย ผู้รับจ้างช่วง ผู้ให้บริการ นายหน้า </w:t>
      </w:r>
      <w:r w:rsidR="00686F22" w:rsidRPr="00E372E0">
        <w:rPr>
          <w:rFonts w:ascii="TH Sarabun New" w:eastAsia="Calibri" w:hAnsi="TH Sarabun New" w:cs="TH Sarabun New"/>
          <w:szCs w:val="32"/>
          <w:cs/>
        </w:rPr>
        <w:t>บริษัทจัดหาแรงงาน</w:t>
      </w:r>
      <w:r w:rsidR="00E372E0">
        <w:rPr>
          <w:rFonts w:ascii="TH Sarabun New" w:eastAsia="Calibri" w:hAnsi="TH Sarabun New" w:cs="TH Sarabun New"/>
          <w:szCs w:val="32"/>
          <w:cs/>
        </w:rPr>
        <w:br/>
      </w:r>
      <w:r w:rsidRPr="00E372E0">
        <w:rPr>
          <w:rFonts w:ascii="TH Sarabun New" w:eastAsia="Calibri" w:hAnsi="TH Sarabun New" w:cs="TH Sarabun New"/>
          <w:szCs w:val="32"/>
          <w:cs/>
        </w:rPr>
        <w:t>ที่อาจมีส่วนเกี่ยวข้องกับการบังคับใช้แรงงานใด ๆ</w:t>
      </w:r>
      <w:r w:rsidRPr="00E372E0">
        <w:rPr>
          <w:rFonts w:ascii="TH Sarabun New" w:eastAsia="Calibri" w:hAnsi="TH Sarabun New" w:cs="TH Sarabun New"/>
          <w:szCs w:val="32"/>
        </w:rPr>
        <w:t xml:space="preserve"> </w:t>
      </w:r>
      <w:r w:rsidRPr="00E372E0">
        <w:rPr>
          <w:rFonts w:ascii="TH Sarabun New" w:eastAsia="Calibri" w:hAnsi="TH Sarabun New" w:cs="TH Sarabun New"/>
          <w:szCs w:val="32"/>
          <w:cs/>
        </w:rPr>
        <w:t>การบังคับใช้แรงงานแทนการชำระหนี้</w:t>
      </w:r>
      <w:r w:rsidR="005C5E48" w:rsidRPr="00E372E0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E372E0">
        <w:rPr>
          <w:rFonts w:ascii="TH Sarabun New" w:eastAsia="Calibri" w:hAnsi="TH Sarabun New" w:cs="TH Sarabun New"/>
          <w:szCs w:val="32"/>
          <w:cs/>
        </w:rPr>
        <w:t>แรงงานทาส</w:t>
      </w:r>
    </w:p>
    <w:p w14:paraId="5D3528FA" w14:textId="77777777" w:rsidR="00E372E0" w:rsidRPr="00E372E0" w:rsidRDefault="00A62879" w:rsidP="00E372E0">
      <w:pPr>
        <w:pStyle w:val="ListParagraph"/>
        <w:numPr>
          <w:ilvl w:val="0"/>
          <w:numId w:val="10"/>
        </w:numPr>
        <w:spacing w:after="240"/>
        <w:jc w:val="thaiDistribute"/>
        <w:rPr>
          <w:rFonts w:ascii="TH Sarabun New" w:eastAsia="Calibri" w:hAnsi="TH Sarabun New" w:cs="TH Sarabun New"/>
          <w:szCs w:val="32"/>
        </w:rPr>
      </w:pPr>
      <w:r w:rsidRPr="00E372E0">
        <w:rPr>
          <w:rFonts w:ascii="TH Sarabun New" w:eastAsia="Calibri" w:hAnsi="TH Sarabun New" w:cs="TH Sarabun New"/>
          <w:szCs w:val="32"/>
          <w:cs/>
        </w:rPr>
        <w:t xml:space="preserve">ไม่ซื้อสินค้าหรือบริการจากผู้จำหน่าย ผู้รับจ้างช่วง ผู้ให้บริการ นายหน้า ตัวแทน </w:t>
      </w:r>
      <w:r w:rsidR="00686F22" w:rsidRPr="00E372E0">
        <w:rPr>
          <w:rFonts w:ascii="TH Sarabun New" w:eastAsia="Calibri" w:hAnsi="TH Sarabun New" w:cs="TH Sarabun New"/>
          <w:szCs w:val="32"/>
          <w:cs/>
        </w:rPr>
        <w:t>บริษัทจัดหาแรงงาน</w:t>
      </w:r>
      <w:r w:rsidRPr="00E372E0">
        <w:rPr>
          <w:rFonts w:ascii="TH Sarabun New" w:eastAsia="Calibri" w:hAnsi="TH Sarabun New" w:cs="TH Sarabun New"/>
          <w:szCs w:val="32"/>
          <w:cs/>
        </w:rPr>
        <w:t xml:space="preserve"> ที่อาจมีส่วนเกี่ยวข้องกับการกระทำใด</w:t>
      </w:r>
      <w:r w:rsidR="005C5E48" w:rsidRPr="00E372E0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E372E0">
        <w:rPr>
          <w:rFonts w:ascii="TH Sarabun New" w:eastAsia="Calibri" w:hAnsi="TH Sarabun New" w:cs="TH Sarabun New"/>
          <w:szCs w:val="32"/>
          <w:cs/>
        </w:rPr>
        <w:t>ๆ</w:t>
      </w:r>
      <w:r w:rsidR="005C5E48" w:rsidRPr="00E372E0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E372E0">
        <w:rPr>
          <w:rFonts w:ascii="TH Sarabun New" w:eastAsia="Calibri" w:hAnsi="TH Sarabun New" w:cs="TH Sarabun New"/>
          <w:szCs w:val="32"/>
          <w:cs/>
        </w:rPr>
        <w:t>ที่ขัดต่อศีลธรรมและผิดกฎหมายตามที่กล่าวในข้างต้น</w:t>
      </w:r>
    </w:p>
    <w:p w14:paraId="7727FCE0" w14:textId="7D3D57A5" w:rsidR="00A62879" w:rsidRPr="00E372E0" w:rsidRDefault="00AA00C7" w:rsidP="00E372E0">
      <w:pPr>
        <w:pStyle w:val="ListParagraph"/>
        <w:numPr>
          <w:ilvl w:val="0"/>
          <w:numId w:val="10"/>
        </w:numPr>
        <w:spacing w:after="240"/>
        <w:jc w:val="thaiDistribute"/>
        <w:rPr>
          <w:rFonts w:ascii="TH Sarabun New" w:eastAsia="Calibri" w:hAnsi="TH Sarabun New" w:cs="TH Sarabun New"/>
          <w:szCs w:val="32"/>
        </w:rPr>
      </w:pPr>
      <w:r w:rsidRPr="008E6A98">
        <w:rPr>
          <w:rFonts w:ascii="TH Sarabun New" w:eastAsia="Calibri" w:hAnsi="TH Sarabun New" w:cs="TH Sarabun New"/>
          <w:szCs w:val="32"/>
          <w:cs/>
        </w:rPr>
        <w:t>ไม่ใช้ความรุนแรง การข่มขู่ การล่วงละเมิดทางร่างกาย</w:t>
      </w:r>
      <w:r w:rsidRPr="008E6A98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8E6A98">
        <w:rPr>
          <w:rFonts w:ascii="TH Sarabun New" w:eastAsia="Calibri" w:hAnsi="TH Sarabun New" w:cs="TH Sarabun New"/>
          <w:szCs w:val="32"/>
          <w:cs/>
        </w:rPr>
        <w:t>ทางจิตใจ</w:t>
      </w:r>
      <w:r w:rsidRPr="008E6A98">
        <w:rPr>
          <w:rFonts w:ascii="TH Sarabun New" w:eastAsia="Calibri" w:hAnsi="TH Sarabun New" w:cs="TH Sarabun New" w:hint="cs"/>
          <w:szCs w:val="32"/>
          <w:cs/>
        </w:rPr>
        <w:t xml:space="preserve"> หรือบังคับใช้</w:t>
      </w:r>
      <w:r w:rsidRPr="008E6A98">
        <w:rPr>
          <w:rFonts w:ascii="TH Sarabun New" w:eastAsia="Calibri" w:hAnsi="TH Sarabun New" w:cs="TH Sarabun New"/>
          <w:szCs w:val="32"/>
          <w:cs/>
        </w:rPr>
        <w:t>แรงงาน</w:t>
      </w:r>
      <w:r w:rsidRPr="008E6A98">
        <w:rPr>
          <w:rFonts w:ascii="TH Sarabun New" w:eastAsia="Calibri" w:hAnsi="TH Sarabun New" w:cs="TH Sarabun New"/>
          <w:szCs w:val="32"/>
          <w:cs/>
        </w:rPr>
        <w:br/>
        <w:t>เป็นมาตรการลงโทษหรือตักเตือนพนักงานที่รายงาน</w:t>
      </w:r>
      <w:r>
        <w:rPr>
          <w:rFonts w:ascii="TH Sarabun New" w:eastAsia="Calibri" w:hAnsi="TH Sarabun New" w:cs="TH Sarabun New" w:hint="cs"/>
          <w:szCs w:val="32"/>
          <w:cs/>
        </w:rPr>
        <w:t xml:space="preserve">การใช้แรงงานเด็ก </w:t>
      </w:r>
      <w:r w:rsidRPr="008E6A98">
        <w:rPr>
          <w:rFonts w:ascii="TH Sarabun New" w:eastAsia="Calibri" w:hAnsi="TH Sarabun New" w:cs="TH Sarabun New"/>
          <w:szCs w:val="32"/>
          <w:cs/>
        </w:rPr>
        <w:t>หรือแสดงความเห็น</w:t>
      </w:r>
      <w:r>
        <w:rPr>
          <w:rFonts w:ascii="TH Sarabun New" w:eastAsia="Calibri" w:hAnsi="TH Sarabun New" w:cs="TH Sarabun New"/>
          <w:szCs w:val="32"/>
          <w:cs/>
        </w:rPr>
        <w:br/>
      </w:r>
      <w:bookmarkStart w:id="1" w:name="_GoBack"/>
      <w:bookmarkEnd w:id="1"/>
      <w:r w:rsidRPr="008E6A98">
        <w:rPr>
          <w:rFonts w:ascii="TH Sarabun New" w:eastAsia="Calibri" w:hAnsi="TH Sarabun New" w:cs="TH Sarabun New"/>
          <w:szCs w:val="32"/>
          <w:cs/>
        </w:rPr>
        <w:t>หรือพูดคุยกับพนักงานคนอื่น ทั้งยังไม่ใช้เป็นหนทางในการเลือกปฏิบัติในรูปแบบอื่น</w:t>
      </w:r>
      <w:r w:rsidRPr="008E6A98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8E6A98">
        <w:rPr>
          <w:rFonts w:ascii="TH Sarabun New" w:eastAsia="Calibri" w:hAnsi="TH Sarabun New" w:cs="TH Sarabun New"/>
          <w:szCs w:val="32"/>
          <w:cs/>
        </w:rPr>
        <w:t>ๆ ด้วย</w:t>
      </w:r>
      <w:r w:rsidR="00A62879" w:rsidRPr="00E372E0">
        <w:rPr>
          <w:szCs w:val="32"/>
          <w:vertAlign w:val="superscript"/>
        </w:rPr>
        <w:footnoteReference w:id="6"/>
      </w:r>
      <w:r w:rsidR="00A62879" w:rsidRPr="00E372E0">
        <w:rPr>
          <w:rFonts w:ascii="TH Sarabun New" w:eastAsia="Calibri" w:hAnsi="TH Sarabun New" w:cs="TH Sarabun New"/>
          <w:szCs w:val="32"/>
          <w:vertAlign w:val="superscript"/>
        </w:rPr>
        <w:t xml:space="preserve">  </w:t>
      </w:r>
    </w:p>
    <w:p w14:paraId="2C2E48BB" w14:textId="3AD0D187" w:rsidR="00A62879" w:rsidRDefault="00686F22" w:rsidP="005C5E48">
      <w:pPr>
        <w:spacing w:after="240"/>
        <w:ind w:firstLine="720"/>
        <w:jc w:val="thaiDistribute"/>
        <w:rPr>
          <w:rFonts w:ascii="TH Sarabun New" w:eastAsia="Calibri" w:hAnsi="TH Sarabun New" w:cs="TH Sarabun New"/>
        </w:rPr>
      </w:pPr>
      <w:r w:rsidRPr="005C5E48">
        <w:rPr>
          <w:rFonts w:ascii="TH Sarabun New" w:eastAsia="Calibri" w:hAnsi="TH Sarabun New" w:cs="TH Sarabun New"/>
          <w:cs/>
        </w:rPr>
        <w:t>บริษัทฯ</w:t>
      </w:r>
      <w:r w:rsidR="005C5E48">
        <w:rPr>
          <w:rFonts w:ascii="TH Sarabun New" w:eastAsia="Calibri" w:hAnsi="TH Sarabun New" w:cs="TH Sarabun New" w:hint="cs"/>
          <w:cs/>
        </w:rPr>
        <w:t xml:space="preserve"> </w:t>
      </w:r>
      <w:r w:rsidR="00A62879" w:rsidRPr="005C5E48">
        <w:rPr>
          <w:rFonts w:ascii="TH Sarabun New" w:eastAsia="Calibri" w:hAnsi="TH Sarabun New" w:cs="TH Sarabun New"/>
          <w:cs/>
        </w:rPr>
        <w:t>คาดหวังให้ผู้มีส่วนได้ส่วนเสียของ</w:t>
      </w:r>
      <w:r w:rsidRPr="005C5E48">
        <w:rPr>
          <w:rFonts w:ascii="TH Sarabun New" w:eastAsia="Calibri" w:hAnsi="TH Sarabun New" w:cs="TH Sarabun New"/>
          <w:cs/>
        </w:rPr>
        <w:t>บริษัทฯ</w:t>
      </w:r>
      <w:r w:rsidR="00A62879" w:rsidRPr="005C5E48">
        <w:rPr>
          <w:rFonts w:ascii="TH Sarabun New" w:eastAsia="Calibri" w:hAnsi="TH Sarabun New" w:cs="TH Sarabun New"/>
          <w:cs/>
        </w:rPr>
        <w:t xml:space="preserve"> ได้แก่ ผู้ถือหุ้น ผู้จัดการ และพนักงานทุกคน ปฏิบัติตามมาตรการที่เข้มงวดที่สุดในการไม่ยุ่งเกี่ยวและไม่สนับสนุนการละเมิดนโยบายนี้ตลอดเวลาที่ปฏิบัติงาน</w:t>
      </w:r>
      <w:r w:rsidR="005C5E48">
        <w:rPr>
          <w:rFonts w:ascii="TH Sarabun New" w:eastAsia="Calibri" w:hAnsi="TH Sarabun New" w:cs="TH Sarabun New"/>
          <w:cs/>
        </w:rPr>
        <w:br/>
      </w:r>
      <w:r w:rsidR="00A62879" w:rsidRPr="005C5E48">
        <w:rPr>
          <w:rFonts w:ascii="TH Sarabun New" w:eastAsia="Calibri" w:hAnsi="TH Sarabun New" w:cs="TH Sarabun New"/>
          <w:cs/>
        </w:rPr>
        <w:t xml:space="preserve">และนอกเวลางาน ในทำนองเดียวกัน </w:t>
      </w:r>
      <w:r w:rsidRPr="005C5E48">
        <w:rPr>
          <w:rFonts w:ascii="TH Sarabun New" w:eastAsia="Calibri" w:hAnsi="TH Sarabun New" w:cs="TH Sarabun New"/>
          <w:cs/>
        </w:rPr>
        <w:t>บริษัทฯ</w:t>
      </w:r>
      <w:r w:rsidR="005C5E48">
        <w:rPr>
          <w:rFonts w:ascii="TH Sarabun New" w:eastAsia="Calibri" w:hAnsi="TH Sarabun New" w:cs="TH Sarabun New" w:hint="cs"/>
          <w:cs/>
        </w:rPr>
        <w:t xml:space="preserve"> </w:t>
      </w:r>
      <w:r w:rsidR="00A62879" w:rsidRPr="005C5E48">
        <w:rPr>
          <w:rFonts w:ascii="TH Sarabun New" w:eastAsia="Calibri" w:hAnsi="TH Sarabun New" w:cs="TH Sarabun New"/>
          <w:cs/>
        </w:rPr>
        <w:t>คาดหวังว่าผู้มีส่วนได้ส่วนเสียภายนอกทั้งหมด ได้แก่ ผู้จำหน่าย</w:t>
      </w:r>
      <w:r w:rsidR="005C5E48">
        <w:rPr>
          <w:rFonts w:ascii="TH Sarabun New" w:eastAsia="Calibri" w:hAnsi="TH Sarabun New" w:cs="TH Sarabun New" w:hint="cs"/>
          <w:cs/>
        </w:rPr>
        <w:t xml:space="preserve"> </w:t>
      </w:r>
      <w:r w:rsidR="00A62879" w:rsidRPr="005C5E48">
        <w:rPr>
          <w:rFonts w:ascii="TH Sarabun New" w:eastAsia="Calibri" w:hAnsi="TH Sarabun New" w:cs="TH Sarabun New"/>
          <w:cs/>
        </w:rPr>
        <w:t>ผู้รับจ้าง</w:t>
      </w:r>
      <w:r w:rsidR="005C5E48">
        <w:rPr>
          <w:rFonts w:ascii="TH Sarabun New" w:eastAsia="Calibri" w:hAnsi="TH Sarabun New" w:cs="TH Sarabun New" w:hint="cs"/>
          <w:cs/>
        </w:rPr>
        <w:t xml:space="preserve">เหมาช่วง </w:t>
      </w:r>
      <w:r w:rsidR="00A62879" w:rsidRPr="005C5E48">
        <w:rPr>
          <w:rFonts w:ascii="TH Sarabun New" w:eastAsia="Calibri" w:hAnsi="TH Sarabun New" w:cs="TH Sarabun New"/>
          <w:cs/>
        </w:rPr>
        <w:t>นายหน้า</w:t>
      </w:r>
      <w:r w:rsidR="00A62879" w:rsidRPr="005C5E48">
        <w:rPr>
          <w:rFonts w:ascii="TH Sarabun New" w:eastAsia="Calibri" w:hAnsi="TH Sarabun New" w:cs="TH Sarabun New"/>
        </w:rPr>
        <w:t xml:space="preserve"> </w:t>
      </w:r>
      <w:r w:rsidR="00A62879" w:rsidRPr="005C5E48">
        <w:rPr>
          <w:rFonts w:ascii="TH Sarabun New" w:eastAsia="Calibri" w:hAnsi="TH Sarabun New" w:cs="TH Sarabun New"/>
          <w:cs/>
        </w:rPr>
        <w:t>โดยเฉพาะ</w:t>
      </w:r>
      <w:r w:rsidRPr="005C5E48">
        <w:rPr>
          <w:rFonts w:ascii="TH Sarabun New" w:eastAsia="Calibri" w:hAnsi="TH Sarabun New" w:cs="TH Sarabun New"/>
          <w:cs/>
        </w:rPr>
        <w:t>บริษัทจัดหาแรงงาน</w:t>
      </w:r>
      <w:r w:rsidR="00A62879" w:rsidRPr="005C5E48">
        <w:rPr>
          <w:rFonts w:ascii="TH Sarabun New" w:eastAsia="Calibri" w:hAnsi="TH Sarabun New" w:cs="TH Sarabun New"/>
          <w:cs/>
        </w:rPr>
        <w:t xml:space="preserve"> ผู้ประกอบการหรือชุมชนรอบ</w:t>
      </w:r>
      <w:r w:rsidR="005C5E48">
        <w:rPr>
          <w:rFonts w:ascii="TH Sarabun New" w:eastAsia="Calibri" w:hAnsi="TH Sarabun New" w:cs="TH Sarabun New" w:hint="cs"/>
          <w:cs/>
        </w:rPr>
        <w:t xml:space="preserve"> </w:t>
      </w:r>
      <w:r w:rsidR="00A62879" w:rsidRPr="005C5E48">
        <w:rPr>
          <w:rFonts w:ascii="TH Sarabun New" w:eastAsia="Calibri" w:hAnsi="TH Sarabun New" w:cs="TH Sarabun New"/>
          <w:cs/>
        </w:rPr>
        <w:t xml:space="preserve">ๆ </w:t>
      </w:r>
      <w:r w:rsidRPr="005C5E48">
        <w:rPr>
          <w:rFonts w:ascii="TH Sarabun New" w:eastAsia="Calibri" w:hAnsi="TH Sarabun New" w:cs="TH Sarabun New"/>
          <w:cs/>
        </w:rPr>
        <w:t>บริษัทฯ</w:t>
      </w:r>
      <w:r w:rsidR="005C5E48">
        <w:rPr>
          <w:rFonts w:ascii="TH Sarabun New" w:eastAsia="Calibri" w:hAnsi="TH Sarabun New" w:cs="TH Sarabun New" w:hint="cs"/>
          <w:cs/>
        </w:rPr>
        <w:t xml:space="preserve"> </w:t>
      </w:r>
      <w:r w:rsidR="00A62879" w:rsidRPr="005C5E48">
        <w:rPr>
          <w:rFonts w:ascii="TH Sarabun New" w:eastAsia="Calibri" w:hAnsi="TH Sarabun New" w:cs="TH Sarabun New"/>
          <w:cs/>
        </w:rPr>
        <w:t xml:space="preserve">ปฏิบัติตามนโยบายไม่ใช้แรงงานเด็ก </w:t>
      </w:r>
      <w:r w:rsidRPr="005C5E48">
        <w:rPr>
          <w:rFonts w:ascii="TH Sarabun New" w:eastAsia="Calibri" w:hAnsi="TH Sarabun New" w:cs="TH Sarabun New"/>
          <w:cs/>
        </w:rPr>
        <w:t>บริษัทฯ</w:t>
      </w:r>
      <w:r w:rsidR="005C5E48">
        <w:rPr>
          <w:rFonts w:ascii="TH Sarabun New" w:eastAsia="Calibri" w:hAnsi="TH Sarabun New" w:cs="TH Sarabun New" w:hint="cs"/>
          <w:cs/>
        </w:rPr>
        <w:t xml:space="preserve"> </w:t>
      </w:r>
      <w:r w:rsidR="00A62879" w:rsidRPr="005C5E48">
        <w:rPr>
          <w:rFonts w:ascii="TH Sarabun New" w:eastAsia="Calibri" w:hAnsi="TH Sarabun New" w:cs="TH Sarabun New"/>
          <w:cs/>
        </w:rPr>
        <w:t>คาดหวังว่าผู้มีส่วนได้ส่วนเสียทั้งหมดจะรักษามาตรฐานระดับสูงสุดด้วยความรับผิดชอบและโปร่งใส</w:t>
      </w:r>
    </w:p>
    <w:p w14:paraId="7802FF08" w14:textId="77777777" w:rsidR="00E372E0" w:rsidRPr="005C5E48" w:rsidRDefault="00E372E0" w:rsidP="005C5E48">
      <w:pPr>
        <w:spacing w:after="240"/>
        <w:ind w:firstLine="720"/>
        <w:jc w:val="thaiDistribute"/>
        <w:rPr>
          <w:rFonts w:ascii="TH Sarabun New" w:eastAsia="Calibri" w:hAnsi="TH Sarabun New" w:cs="TH Sarabun New"/>
        </w:rPr>
      </w:pPr>
    </w:p>
    <w:p w14:paraId="06A8F665" w14:textId="77777777" w:rsidR="00A62879" w:rsidRPr="005C5E48" w:rsidRDefault="00A62879" w:rsidP="005C5E48">
      <w:pPr>
        <w:spacing w:after="240"/>
        <w:jc w:val="thaiDistribute"/>
        <w:rPr>
          <w:rFonts w:ascii="TH Sarabun New" w:eastAsia="Calibri" w:hAnsi="TH Sarabun New" w:cs="TH Sarabun New"/>
          <w:b/>
          <w:bCs/>
          <w:i/>
          <w:iCs/>
        </w:rPr>
      </w:pPr>
      <w:r w:rsidRPr="005C5E48">
        <w:rPr>
          <w:rFonts w:ascii="TH Sarabun New" w:eastAsia="Calibri" w:hAnsi="TH Sarabun New" w:cs="TH Sarabun New"/>
          <w:b/>
          <w:bCs/>
          <w:i/>
          <w:iCs/>
          <w:cs/>
        </w:rPr>
        <w:lastRenderedPageBreak/>
        <w:t>ความรับผิดชอบในการปฏิบัติและแก้ไขปัญหาความไม่เท่าเทียมที่อาจเกิดขึ้น</w:t>
      </w:r>
    </w:p>
    <w:p w14:paraId="5575203A" w14:textId="7A82049C" w:rsidR="00D7044D" w:rsidRPr="005C5E48" w:rsidRDefault="005C5E48" w:rsidP="005C5E48">
      <w:pPr>
        <w:spacing w:after="240"/>
        <w:ind w:firstLine="720"/>
        <w:jc w:val="thaiDistribute"/>
        <w:rPr>
          <w:rFonts w:ascii="TH Sarabun New" w:eastAsia="Calibri" w:hAnsi="TH Sarabun New" w:cs="TH Sarabun New"/>
        </w:rPr>
      </w:pPr>
      <w:r>
        <w:rPr>
          <w:rFonts w:ascii="TH Sarabun New" w:eastAsia="Calibri" w:hAnsi="TH Sarabun New" w:cs="TH Sarabun New" w:hint="cs"/>
          <w:cs/>
        </w:rPr>
        <w:t xml:space="preserve">บริษัทฯ </w:t>
      </w:r>
      <w:r w:rsidR="00A62879" w:rsidRPr="005C5E48">
        <w:rPr>
          <w:rFonts w:ascii="TH Sarabun New" w:eastAsia="Calibri" w:hAnsi="TH Sarabun New" w:cs="TH Sarabun New"/>
          <w:cs/>
        </w:rPr>
        <w:t>ตระหนักถึงผู้มีส่วนได้ส่วนเสียที่เปราะบาง เช่น แรงงานข้ามชาติ ผู้หญิงและบุตรของพวกเขา</w:t>
      </w:r>
      <w:r>
        <w:rPr>
          <w:rFonts w:ascii="TH Sarabun New" w:eastAsia="Calibri" w:hAnsi="TH Sarabun New" w:cs="TH Sarabun New"/>
          <w:cs/>
        </w:rPr>
        <w:br/>
      </w:r>
      <w:r w:rsidR="00A62879" w:rsidRPr="005C5E48">
        <w:rPr>
          <w:rFonts w:ascii="TH Sarabun New" w:eastAsia="Calibri" w:hAnsi="TH Sarabun New" w:cs="TH Sarabun New"/>
          <w:cs/>
        </w:rPr>
        <w:t xml:space="preserve">หญิงตั้งครรภ์ ผู้พิการ และสำหรับแรงงานเด็ก โดยเฉพาะผู้หญิงและเด็กผู้หญิง </w:t>
      </w:r>
      <w:r w:rsidR="00686F22" w:rsidRPr="005C5E48">
        <w:rPr>
          <w:rFonts w:ascii="TH Sarabun New" w:eastAsia="Calibri" w:hAnsi="TH Sarabun New" w:cs="TH Sarabun New"/>
          <w:cs/>
        </w:rPr>
        <w:t>บริษัทฯ</w:t>
      </w:r>
      <w:r>
        <w:rPr>
          <w:rFonts w:ascii="TH Sarabun New" w:eastAsia="Calibri" w:hAnsi="TH Sarabun New" w:cs="TH Sarabun New" w:hint="cs"/>
          <w:cs/>
        </w:rPr>
        <w:t xml:space="preserve"> </w:t>
      </w:r>
      <w:r w:rsidR="00A62879" w:rsidRPr="005C5E48">
        <w:rPr>
          <w:rFonts w:ascii="TH Sarabun New" w:eastAsia="Calibri" w:hAnsi="TH Sarabun New" w:cs="TH Sarabun New"/>
          <w:cs/>
        </w:rPr>
        <w:t>มุ่งมั่นที่จะให้การพิจารณากลุ่มคนเหล่านี้เป็นพิเศษ และจัดหาทรัพยากรให้สอดคล้องกับค่านิยมและตามศักยภาพของ</w:t>
      </w:r>
      <w:r w:rsidR="00686F22" w:rsidRPr="005C5E48">
        <w:rPr>
          <w:rFonts w:ascii="TH Sarabun New" w:eastAsia="Calibri" w:hAnsi="TH Sarabun New" w:cs="TH Sarabun New"/>
          <w:cs/>
        </w:rPr>
        <w:t>บริษัทฯ</w:t>
      </w:r>
      <w:r w:rsidR="00A62879" w:rsidRPr="005C5E48">
        <w:rPr>
          <w:rFonts w:ascii="TH Sarabun New" w:eastAsia="Calibri" w:hAnsi="TH Sarabun New" w:cs="TH Sarabun New"/>
          <w:cs/>
        </w:rPr>
        <w:t xml:space="preserve"> การปฏิบัติตามนโยบายนี้จะดำเนินการตามแนวทางขั้นตอนการดำเนินการตามนโยบายที่สร้างความตระหนัก เพิ่มการป้องกัน สร้างการรับรู้ การรายงานข้อมูลที่เป็นความลับ และการปกป้องผู้แจ้งเบาะแส จัดให้มีช่องทางการร้องเรียน</w:t>
      </w:r>
      <w:r>
        <w:rPr>
          <w:rFonts w:ascii="TH Sarabun New" w:eastAsia="Calibri" w:hAnsi="TH Sarabun New" w:cs="TH Sarabun New"/>
          <w:cs/>
        </w:rPr>
        <w:br/>
      </w:r>
      <w:r w:rsidR="00A62879" w:rsidRPr="005C5E48">
        <w:rPr>
          <w:rFonts w:ascii="TH Sarabun New" w:eastAsia="Calibri" w:hAnsi="TH Sarabun New" w:cs="TH Sarabun New"/>
          <w:cs/>
        </w:rPr>
        <w:t xml:space="preserve">ร้องทุกข์ และทางเลือกในการแก้ไข </w:t>
      </w:r>
      <w:r w:rsidR="00B71EAC">
        <w:rPr>
          <w:rFonts w:ascii="TH Sarabun New" w:eastAsia="Calibri" w:hAnsi="TH Sarabun New" w:cs="TH Sarabun New" w:hint="cs"/>
          <w:cs/>
        </w:rPr>
        <w:t>มีการ</w:t>
      </w:r>
      <w:r w:rsidR="00A62879" w:rsidRPr="005C5E48">
        <w:rPr>
          <w:rFonts w:ascii="TH Sarabun New" w:eastAsia="Calibri" w:hAnsi="TH Sarabun New" w:cs="TH Sarabun New"/>
          <w:cs/>
        </w:rPr>
        <w:t>ตรวจสอบและ</w:t>
      </w:r>
      <w:r>
        <w:rPr>
          <w:rFonts w:ascii="TH Sarabun New" w:eastAsia="Calibri" w:hAnsi="TH Sarabun New" w:cs="TH Sarabun New" w:hint="cs"/>
          <w:cs/>
        </w:rPr>
        <w:t>ทำให้แน่ใจ</w:t>
      </w:r>
      <w:r w:rsidR="00A62879" w:rsidRPr="005C5E48">
        <w:rPr>
          <w:rFonts w:ascii="TH Sarabun New" w:eastAsia="Calibri" w:hAnsi="TH Sarabun New" w:cs="TH Sarabun New"/>
          <w:cs/>
        </w:rPr>
        <w:t>ว่ากลยุทธ์ทั้งหมดเหล่านี้สามารถจัดการปัญหา</w:t>
      </w:r>
      <w:r>
        <w:rPr>
          <w:rFonts w:ascii="TH Sarabun New" w:eastAsia="Calibri" w:hAnsi="TH Sarabun New" w:cs="TH Sarabun New"/>
          <w:cs/>
        </w:rPr>
        <w:br/>
      </w:r>
      <w:r w:rsidR="00A62879" w:rsidRPr="005C5E48">
        <w:rPr>
          <w:rFonts w:ascii="TH Sarabun New" w:eastAsia="Calibri" w:hAnsi="TH Sarabun New" w:cs="TH Sarabun New"/>
          <w:cs/>
        </w:rPr>
        <w:t>ด้านความไม่เท่าเทียมที่อาจเกิดขึ้นได้อย่างเป็นระบบ รวมถึงสนับสนุนความพยายามในการดำเนินการตามนโยบายไม่ใช้แรงงาน</w:t>
      </w:r>
      <w:r>
        <w:rPr>
          <w:rFonts w:ascii="TH Sarabun New" w:eastAsia="Calibri" w:hAnsi="TH Sarabun New" w:cs="TH Sarabun New" w:hint="cs"/>
          <w:cs/>
        </w:rPr>
        <w:t>เด็ก</w:t>
      </w:r>
      <w:r w:rsidR="00A62879" w:rsidRPr="005C5E48">
        <w:rPr>
          <w:rFonts w:ascii="TH Sarabun New" w:eastAsia="Calibri" w:hAnsi="TH Sarabun New" w:cs="TH Sarabun New"/>
          <w:cs/>
        </w:rPr>
        <w:t xml:space="preserve"> ซึ่งสามารถลด จำกัด และป้องกันความเสี่ยงด้านแรงงานของผู้มีส่วนได้ส่วนได้เสียทุกคน</w:t>
      </w:r>
      <w:r>
        <w:rPr>
          <w:rFonts w:ascii="TH Sarabun New" w:eastAsia="Calibri" w:hAnsi="TH Sarabun New" w:cs="TH Sarabun New"/>
          <w:cs/>
        </w:rPr>
        <w:br/>
      </w:r>
      <w:r w:rsidR="00A62879" w:rsidRPr="005C5E48">
        <w:rPr>
          <w:rFonts w:ascii="TH Sarabun New" w:eastAsia="Calibri" w:hAnsi="TH Sarabun New" w:cs="TH Sarabun New"/>
          <w:cs/>
        </w:rPr>
        <w:t>รวมถึงแรงงานที่เปราะบาง</w:t>
      </w:r>
    </w:p>
    <w:p w14:paraId="400F65CD" w14:textId="77777777" w:rsidR="00DD1CFF" w:rsidRPr="00285EAA" w:rsidRDefault="00DD1CFF" w:rsidP="000A1B0A">
      <w:pPr>
        <w:rPr>
          <w:rFonts w:ascii="Angsana New" w:hAnsi="Angsana New" w:cs="Angsana New"/>
          <w:b/>
          <w:bCs/>
          <w:sz w:val="22"/>
          <w:szCs w:val="22"/>
          <w:cs/>
        </w:rPr>
      </w:pPr>
    </w:p>
    <w:p w14:paraId="38C9F8B3" w14:textId="77777777" w:rsidR="005C41B5" w:rsidRDefault="005C41B5" w:rsidP="005C41B5">
      <w:pPr>
        <w:jc w:val="center"/>
        <w:rPr>
          <w:rFonts w:ascii="TH Sarabun New" w:hAnsi="TH Sarabun New" w:cs="TH Sarabun New"/>
          <w:b/>
          <w:bCs/>
          <w:szCs w:val="40"/>
        </w:rPr>
      </w:pPr>
      <w:r>
        <w:rPr>
          <w:rFonts w:ascii="TH Sarabun New" w:hAnsi="TH Sarabun New" w:cs="TH Sarabun New"/>
          <w:b/>
          <w:bCs/>
          <w:sz w:val="24"/>
          <w:cs/>
        </w:rPr>
        <w:t>นโยบายนี้ถูกประกาศและมีผลบังคับใช้ตั้งแต่วันที่</w:t>
      </w:r>
      <w:r>
        <w:rPr>
          <w:rFonts w:ascii="TH Sarabun New" w:hAnsi="TH Sarabun New" w:cs="TH Sarabun New"/>
          <w:b/>
          <w:bCs/>
          <w:szCs w:val="40"/>
        </w:rPr>
        <w:t>……………………………………………</w:t>
      </w:r>
    </w:p>
    <w:p w14:paraId="3756C9F6" w14:textId="77777777" w:rsidR="005C41B5" w:rsidRDefault="005C41B5" w:rsidP="005C41B5">
      <w:pPr>
        <w:jc w:val="center"/>
        <w:rPr>
          <w:rFonts w:ascii="TH Sarabun New" w:hAnsi="TH Sarabun New" w:cs="TH Sarabun New"/>
          <w:b/>
          <w:bCs/>
          <w:sz w:val="24"/>
        </w:rPr>
      </w:pPr>
    </w:p>
    <w:p w14:paraId="178EC187" w14:textId="77777777" w:rsidR="005C41B5" w:rsidRDefault="005C41B5" w:rsidP="005C41B5">
      <w:pPr>
        <w:jc w:val="center"/>
        <w:rPr>
          <w:rFonts w:ascii="TH Sarabun New" w:hAnsi="TH Sarabun New" w:cs="TH Sarabun New"/>
          <w:b/>
          <w:bCs/>
          <w:sz w:val="24"/>
        </w:rPr>
      </w:pPr>
      <w:r>
        <w:rPr>
          <w:rFonts w:ascii="TH Sarabun New" w:hAnsi="TH Sarabun New" w:cs="TH Sarabun New"/>
          <w:b/>
          <w:bCs/>
          <w:sz w:val="24"/>
          <w:cs/>
        </w:rPr>
        <w:t>จึงเรียนมาเพื่อโปรดทราบโดยทั่วกัน</w:t>
      </w:r>
    </w:p>
    <w:p w14:paraId="5AA325BE" w14:textId="77777777" w:rsidR="005C41B5" w:rsidRDefault="005C41B5" w:rsidP="005C41B5">
      <w:pPr>
        <w:jc w:val="center"/>
        <w:rPr>
          <w:rFonts w:ascii="TH Sarabun New" w:hAnsi="TH Sarabun New" w:cs="TH Sarabun New"/>
          <w:b/>
          <w:bCs/>
          <w:sz w:val="24"/>
        </w:rPr>
      </w:pPr>
    </w:p>
    <w:p w14:paraId="3FEBD1B9" w14:textId="77777777" w:rsidR="005C41B5" w:rsidRDefault="005C41B5" w:rsidP="005C41B5">
      <w:pPr>
        <w:jc w:val="center"/>
        <w:rPr>
          <w:rFonts w:ascii="TH Sarabun New" w:hAnsi="TH Sarabun New" w:cs="TH Sarabun New"/>
          <w:b/>
          <w:bCs/>
          <w:sz w:val="24"/>
        </w:rPr>
      </w:pPr>
      <w:r>
        <w:rPr>
          <w:rFonts w:ascii="TH Sarabun New" w:hAnsi="TH Sarabun New" w:cs="TH Sarabun New"/>
          <w:b/>
          <w:bCs/>
          <w:sz w:val="24"/>
          <w:cs/>
        </w:rPr>
        <w:t>.....................................</w:t>
      </w:r>
    </w:p>
    <w:p w14:paraId="54D98F08" w14:textId="77777777" w:rsidR="005C41B5" w:rsidRDefault="005C41B5" w:rsidP="005C41B5">
      <w:pPr>
        <w:jc w:val="center"/>
        <w:rPr>
          <w:rFonts w:ascii="TH Sarabun New" w:hAnsi="TH Sarabun New" w:cs="TH Sarabun New"/>
          <w:b/>
          <w:bCs/>
          <w:sz w:val="24"/>
        </w:rPr>
      </w:pPr>
      <w:r>
        <w:rPr>
          <w:rFonts w:ascii="TH Sarabun New" w:hAnsi="TH Sarabun New" w:cs="TH Sarabun New"/>
          <w:b/>
          <w:bCs/>
          <w:sz w:val="24"/>
          <w:cs/>
        </w:rPr>
        <w:t>(                                   )</w:t>
      </w:r>
    </w:p>
    <w:p w14:paraId="3951042B" w14:textId="77777777" w:rsidR="005C41B5" w:rsidRDefault="005C41B5" w:rsidP="005C41B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24"/>
          <w:cs/>
        </w:rPr>
        <w:t>กรรมการผู้จัดการ</w:t>
      </w:r>
    </w:p>
    <w:p w14:paraId="3110DDF7" w14:textId="4D1E6955" w:rsidR="00DD1CFF" w:rsidRPr="00285EAA" w:rsidRDefault="00DD1CFF" w:rsidP="00185557">
      <w:pPr>
        <w:jc w:val="center"/>
        <w:rPr>
          <w:rFonts w:ascii="Angsana New" w:hAnsi="Angsana New" w:cs="Angsana New"/>
          <w:b/>
          <w:bCs/>
          <w:sz w:val="22"/>
          <w:szCs w:val="22"/>
          <w:cs/>
        </w:rPr>
      </w:pPr>
    </w:p>
    <w:sectPr w:rsidR="00DD1CFF" w:rsidRPr="00285EAA" w:rsidSect="00614AE0">
      <w:headerReference w:type="default" r:id="rId8"/>
      <w:footerReference w:type="default" r:id="rId9"/>
      <w:pgSz w:w="11906" w:h="16838"/>
      <w:pgMar w:top="1192" w:right="1247" w:bottom="1021" w:left="1304" w:header="624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5C6C6" w14:textId="77777777" w:rsidR="00525B3B" w:rsidRDefault="00525B3B" w:rsidP="006A5A21">
      <w:r>
        <w:separator/>
      </w:r>
    </w:p>
  </w:endnote>
  <w:endnote w:type="continuationSeparator" w:id="0">
    <w:p w14:paraId="0B6FA91B" w14:textId="77777777" w:rsidR="00525B3B" w:rsidRDefault="00525B3B" w:rsidP="006A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14A7" w14:textId="77777777" w:rsidR="00804C4E" w:rsidRDefault="00804C4E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3FD60D34" w14:textId="77777777" w:rsidR="00804C4E" w:rsidRDefault="00804C4E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11C5691F" w14:textId="77777777" w:rsidR="006E7D76" w:rsidRDefault="006E7D76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5D5E8CF2" w14:textId="77777777" w:rsidR="006E7D76" w:rsidRPr="006E7D76" w:rsidRDefault="006E7D76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0F521315" w14:textId="77777777" w:rsidR="006A5A21" w:rsidRDefault="006A5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122D6" w14:textId="77777777" w:rsidR="00525B3B" w:rsidRDefault="00525B3B" w:rsidP="006A5A21">
      <w:r>
        <w:separator/>
      </w:r>
    </w:p>
  </w:footnote>
  <w:footnote w:type="continuationSeparator" w:id="0">
    <w:p w14:paraId="61258694" w14:textId="77777777" w:rsidR="00525B3B" w:rsidRDefault="00525B3B" w:rsidP="006A5A21">
      <w:r>
        <w:continuationSeparator/>
      </w:r>
    </w:p>
  </w:footnote>
  <w:footnote w:id="1">
    <w:p w14:paraId="3896636D" w14:textId="77777777" w:rsidR="00A62879" w:rsidRPr="005C5E48" w:rsidRDefault="00A62879" w:rsidP="00A62879">
      <w:pPr>
        <w:pStyle w:val="FootnoteText"/>
        <w:rPr>
          <w:rFonts w:ascii="TH Sarabun New" w:hAnsi="TH Sarabun New" w:cs="TH Sarabun New"/>
          <w:szCs w:val="20"/>
        </w:rPr>
      </w:pPr>
      <w:r w:rsidRPr="005C5E48">
        <w:rPr>
          <w:rStyle w:val="FootnoteReference"/>
          <w:rFonts w:ascii="TH Sarabun New" w:hAnsi="TH Sarabun New" w:cs="TH Sarabun New"/>
          <w:szCs w:val="20"/>
        </w:rPr>
        <w:footnoteRef/>
      </w:r>
      <w:r w:rsidRPr="005C5E48">
        <w:rPr>
          <w:rFonts w:ascii="TH Sarabun New" w:hAnsi="TH Sarabun New" w:cs="TH Sarabun New"/>
          <w:szCs w:val="20"/>
        </w:rPr>
        <w:t xml:space="preserve"> </w:t>
      </w:r>
      <w:r w:rsidRPr="005C5E48">
        <w:rPr>
          <w:rFonts w:ascii="TH Sarabun New" w:hAnsi="TH Sarabun New" w:cs="TH Sarabun New"/>
          <w:szCs w:val="20"/>
          <w:cs/>
        </w:rPr>
        <w:t>อนุสัญญาฉบับที่</w:t>
      </w:r>
      <w:r w:rsidRPr="005C5E48">
        <w:rPr>
          <w:rFonts w:ascii="TH Sarabun New" w:hAnsi="TH Sarabun New" w:cs="TH Sarabun New"/>
          <w:szCs w:val="20"/>
        </w:rPr>
        <w:t xml:space="preserve"> 138 </w:t>
      </w:r>
      <w:r w:rsidRPr="005C5E48">
        <w:rPr>
          <w:rFonts w:ascii="TH Sarabun New" w:hAnsi="TH Sarabun New" w:cs="TH Sarabun New"/>
          <w:szCs w:val="20"/>
          <w:cs/>
        </w:rPr>
        <w:t>ว่าด้วยอายุขั้นต่ำที่ให้จ้างงานได้ มาตรา</w:t>
      </w:r>
      <w:r w:rsidRPr="005C5E48">
        <w:rPr>
          <w:rFonts w:ascii="TH Sarabun New" w:hAnsi="TH Sarabun New" w:cs="TH Sarabun New"/>
          <w:szCs w:val="20"/>
        </w:rPr>
        <w:t xml:space="preserve"> 2.3</w:t>
      </w:r>
    </w:p>
  </w:footnote>
  <w:footnote w:id="2">
    <w:p w14:paraId="7C7123BC" w14:textId="77777777" w:rsidR="00A62879" w:rsidRPr="005C5E48" w:rsidRDefault="00A62879" w:rsidP="00A62879">
      <w:pPr>
        <w:pStyle w:val="FootnoteText"/>
        <w:rPr>
          <w:rFonts w:ascii="TH Sarabun New" w:hAnsi="TH Sarabun New" w:cs="TH Sarabun New"/>
          <w:szCs w:val="20"/>
        </w:rPr>
      </w:pPr>
      <w:r w:rsidRPr="005C5E48">
        <w:rPr>
          <w:rStyle w:val="FootnoteReference"/>
          <w:rFonts w:ascii="TH Sarabun New" w:hAnsi="TH Sarabun New" w:cs="TH Sarabun New"/>
          <w:szCs w:val="20"/>
        </w:rPr>
        <w:footnoteRef/>
      </w:r>
      <w:r w:rsidRPr="005C5E48">
        <w:rPr>
          <w:rFonts w:ascii="TH Sarabun New" w:hAnsi="TH Sarabun New" w:cs="TH Sarabun New"/>
          <w:szCs w:val="20"/>
        </w:rPr>
        <w:t xml:space="preserve"> </w:t>
      </w:r>
      <w:r w:rsidRPr="005C5E48">
        <w:rPr>
          <w:rFonts w:ascii="TH Sarabun New" w:hAnsi="TH Sarabun New" w:cs="TH Sarabun New"/>
          <w:szCs w:val="20"/>
          <w:cs/>
        </w:rPr>
        <w:t>อนุสัญญาฉบับที่</w:t>
      </w:r>
      <w:r w:rsidRPr="005C5E48">
        <w:rPr>
          <w:rFonts w:ascii="TH Sarabun New" w:hAnsi="TH Sarabun New" w:cs="TH Sarabun New"/>
          <w:szCs w:val="20"/>
        </w:rPr>
        <w:t xml:space="preserve"> 138 </w:t>
      </w:r>
      <w:r w:rsidRPr="005C5E48">
        <w:rPr>
          <w:rFonts w:ascii="TH Sarabun New" w:hAnsi="TH Sarabun New" w:cs="TH Sarabun New"/>
          <w:szCs w:val="20"/>
          <w:cs/>
        </w:rPr>
        <w:t>ว่าด้วยอายุขั้นต่ำที่ให้จ้างงานได้ มาตรา</w:t>
      </w:r>
      <w:r w:rsidRPr="005C5E48">
        <w:rPr>
          <w:rFonts w:ascii="TH Sarabun New" w:hAnsi="TH Sarabun New" w:cs="TH Sarabun New"/>
          <w:szCs w:val="20"/>
        </w:rPr>
        <w:t xml:space="preserve"> 3.1</w:t>
      </w:r>
    </w:p>
  </w:footnote>
  <w:footnote w:id="3">
    <w:p w14:paraId="1B74ED05" w14:textId="77777777" w:rsidR="00A62879" w:rsidRPr="005C5E48" w:rsidRDefault="00A62879" w:rsidP="00A62879">
      <w:pPr>
        <w:pStyle w:val="FootnoteText"/>
        <w:rPr>
          <w:rFonts w:ascii="TH Sarabun New" w:hAnsi="TH Sarabun New" w:cs="TH Sarabun New"/>
          <w:szCs w:val="20"/>
        </w:rPr>
      </w:pPr>
      <w:r w:rsidRPr="005C5E48">
        <w:rPr>
          <w:rStyle w:val="FootnoteReference"/>
          <w:rFonts w:ascii="TH Sarabun New" w:hAnsi="TH Sarabun New" w:cs="TH Sarabun New"/>
          <w:szCs w:val="20"/>
        </w:rPr>
        <w:footnoteRef/>
      </w:r>
      <w:r w:rsidRPr="005C5E48">
        <w:rPr>
          <w:rFonts w:ascii="TH Sarabun New" w:hAnsi="TH Sarabun New" w:cs="TH Sarabun New"/>
          <w:szCs w:val="20"/>
        </w:rPr>
        <w:t xml:space="preserve"> </w:t>
      </w:r>
      <w:r w:rsidRPr="005C5E48">
        <w:rPr>
          <w:rFonts w:ascii="TH Sarabun New" w:hAnsi="TH Sarabun New" w:cs="TH Sarabun New"/>
          <w:szCs w:val="20"/>
          <w:cs/>
        </w:rPr>
        <w:t>อนุสัญญาฉบับที่</w:t>
      </w:r>
      <w:r w:rsidRPr="005C5E48">
        <w:rPr>
          <w:rFonts w:ascii="TH Sarabun New" w:hAnsi="TH Sarabun New" w:cs="TH Sarabun New"/>
          <w:szCs w:val="20"/>
        </w:rPr>
        <w:t xml:space="preserve"> 182 </w:t>
      </w:r>
      <w:r w:rsidRPr="005C5E48">
        <w:rPr>
          <w:rFonts w:ascii="TH Sarabun New" w:hAnsi="TH Sarabun New" w:cs="TH Sarabun New"/>
          <w:szCs w:val="20"/>
          <w:cs/>
        </w:rPr>
        <w:t>ว่าด้วยการขจัดปัญหาการใช้แรงงาน</w:t>
      </w:r>
      <w:r w:rsidRPr="005C5E48">
        <w:rPr>
          <w:rFonts w:ascii="TH Sarabun New" w:hAnsi="TH Sarabun New" w:cs="TH Sarabun New"/>
          <w:szCs w:val="20"/>
        </w:rPr>
        <w:t xml:space="preserve"> </w:t>
      </w:r>
      <w:r w:rsidRPr="005C5E48">
        <w:rPr>
          <w:rFonts w:ascii="TH Sarabun New" w:hAnsi="TH Sarabun New" w:cs="TH Sarabun New"/>
          <w:szCs w:val="20"/>
          <w:cs/>
        </w:rPr>
        <w:t>เด็กในรูปแบบที่เลวร้าย</w:t>
      </w:r>
      <w:r w:rsidRPr="005C5E48">
        <w:rPr>
          <w:rFonts w:ascii="TH Sarabun New" w:hAnsi="TH Sarabun New" w:cs="TH Sarabun New"/>
          <w:szCs w:val="20"/>
        </w:rPr>
        <w:t xml:space="preserve"> </w:t>
      </w:r>
      <w:r w:rsidRPr="005C5E48">
        <w:rPr>
          <w:rFonts w:ascii="TH Sarabun New" w:hAnsi="TH Sarabun New" w:cs="TH Sarabun New"/>
          <w:szCs w:val="20"/>
          <w:cs/>
        </w:rPr>
        <w:t xml:space="preserve">มาตรา </w:t>
      </w:r>
      <w:r w:rsidRPr="005C5E48">
        <w:rPr>
          <w:rFonts w:ascii="TH Sarabun New" w:hAnsi="TH Sarabun New" w:cs="TH Sarabun New"/>
          <w:szCs w:val="20"/>
        </w:rPr>
        <w:t>3</w:t>
      </w:r>
    </w:p>
  </w:footnote>
  <w:footnote w:id="4">
    <w:p w14:paraId="6FB586E5" w14:textId="77777777" w:rsidR="00A62879" w:rsidRPr="005C5E48" w:rsidRDefault="00A62879" w:rsidP="00A62879">
      <w:pPr>
        <w:pStyle w:val="FootnoteText"/>
        <w:rPr>
          <w:rFonts w:ascii="TH Sarabun New" w:hAnsi="TH Sarabun New" w:cs="TH Sarabun New"/>
          <w:szCs w:val="20"/>
        </w:rPr>
      </w:pPr>
      <w:r w:rsidRPr="005C5E48">
        <w:rPr>
          <w:rStyle w:val="FootnoteReference"/>
          <w:rFonts w:ascii="TH Sarabun New" w:hAnsi="TH Sarabun New" w:cs="TH Sarabun New"/>
          <w:szCs w:val="20"/>
        </w:rPr>
        <w:footnoteRef/>
      </w:r>
      <w:r w:rsidRPr="005C5E48">
        <w:rPr>
          <w:rFonts w:ascii="TH Sarabun New" w:hAnsi="TH Sarabun New" w:cs="TH Sarabun New"/>
          <w:szCs w:val="20"/>
        </w:rPr>
        <w:t xml:space="preserve"> </w:t>
      </w:r>
      <w:r w:rsidRPr="005C5E48">
        <w:rPr>
          <w:rFonts w:ascii="TH Sarabun New" w:hAnsi="TH Sarabun New" w:cs="TH Sarabun New"/>
          <w:szCs w:val="20"/>
          <w:cs/>
        </w:rPr>
        <w:t>อนุสัญญาฉบับที่</w:t>
      </w:r>
      <w:r w:rsidRPr="005C5E48">
        <w:rPr>
          <w:rFonts w:ascii="TH Sarabun New" w:hAnsi="TH Sarabun New" w:cs="TH Sarabun New"/>
          <w:szCs w:val="20"/>
        </w:rPr>
        <w:t xml:space="preserve"> 138 </w:t>
      </w:r>
      <w:r w:rsidRPr="005C5E48">
        <w:rPr>
          <w:rFonts w:ascii="TH Sarabun New" w:hAnsi="TH Sarabun New" w:cs="TH Sarabun New"/>
          <w:szCs w:val="20"/>
          <w:cs/>
        </w:rPr>
        <w:t>ว่าด้วยอายุขั้นต่ำที่ให้จ้างงานได้ มาตรา</w:t>
      </w:r>
      <w:r w:rsidRPr="005C5E48">
        <w:rPr>
          <w:rFonts w:ascii="TH Sarabun New" w:hAnsi="TH Sarabun New" w:cs="TH Sarabun New"/>
          <w:szCs w:val="20"/>
        </w:rPr>
        <w:t xml:space="preserve"> 3.3</w:t>
      </w:r>
    </w:p>
  </w:footnote>
  <w:footnote w:id="5">
    <w:p w14:paraId="2204F43B" w14:textId="77777777" w:rsidR="00A62879" w:rsidRPr="000C71AD" w:rsidRDefault="00A62879" w:rsidP="00A62879">
      <w:pPr>
        <w:pStyle w:val="FootnoteText"/>
        <w:rPr>
          <w:rFonts w:ascii="Cordia New" w:hAnsi="Cordia New" w:cs="Cordia New"/>
        </w:rPr>
      </w:pPr>
      <w:r w:rsidRPr="005C5E48">
        <w:rPr>
          <w:rStyle w:val="FootnoteReference"/>
          <w:rFonts w:ascii="TH Sarabun New" w:hAnsi="TH Sarabun New" w:cs="TH Sarabun New"/>
          <w:szCs w:val="20"/>
        </w:rPr>
        <w:footnoteRef/>
      </w:r>
      <w:r w:rsidRPr="005C5E48">
        <w:rPr>
          <w:rFonts w:ascii="TH Sarabun New" w:hAnsi="TH Sarabun New" w:cs="TH Sarabun New"/>
          <w:szCs w:val="20"/>
        </w:rPr>
        <w:t xml:space="preserve"> </w:t>
      </w:r>
      <w:r w:rsidRPr="005C5E48">
        <w:rPr>
          <w:rFonts w:ascii="TH Sarabun New" w:hAnsi="TH Sarabun New" w:cs="TH Sarabun New"/>
          <w:szCs w:val="20"/>
          <w:cs/>
        </w:rPr>
        <w:t>กฎกระทรวง กำหนดสถานที่ที่ห้ามนายจ้าง ให้ลูกจ้างซึ่งเป็นเด็กอายุต่ำกว่าสิบแปดปีทำงาน พ.ศ. ๒๕๕๙</w:t>
      </w:r>
      <w:r w:rsidRPr="005C5E48">
        <w:rPr>
          <w:rFonts w:ascii="TH Sarabun New" w:hAnsi="TH Sarabun New" w:cs="TH Sarabun New"/>
          <w:szCs w:val="20"/>
        </w:rPr>
        <w:t xml:space="preserve"> (2016)</w:t>
      </w:r>
    </w:p>
  </w:footnote>
  <w:footnote w:id="6">
    <w:p w14:paraId="331A4AC9" w14:textId="77777777" w:rsidR="00A62879" w:rsidRPr="00AA00C7" w:rsidRDefault="00A62879" w:rsidP="00A62879">
      <w:pPr>
        <w:pStyle w:val="FootnoteText"/>
        <w:rPr>
          <w:rFonts w:ascii="TH Sarabun New" w:hAnsi="TH Sarabun New" w:cs="TH Sarabun New"/>
          <w:sz w:val="16"/>
          <w:szCs w:val="16"/>
        </w:rPr>
      </w:pPr>
      <w:r w:rsidRPr="00AA00C7">
        <w:rPr>
          <w:rStyle w:val="FootnoteReference"/>
          <w:rFonts w:ascii="TH Sarabun New" w:hAnsi="TH Sarabun New" w:cs="TH Sarabun New"/>
          <w:szCs w:val="20"/>
        </w:rPr>
        <w:footnoteRef/>
      </w:r>
      <w:r w:rsidRPr="00AA00C7">
        <w:rPr>
          <w:rFonts w:ascii="TH Sarabun New" w:hAnsi="TH Sarabun New" w:cs="TH Sarabun New"/>
          <w:szCs w:val="20"/>
        </w:rPr>
        <w:t xml:space="preserve"> </w:t>
      </w:r>
      <w:r w:rsidRPr="00AA00C7">
        <w:rPr>
          <w:rFonts w:ascii="TH Sarabun New" w:hAnsi="TH Sarabun New" w:cs="TH Sarabun New"/>
          <w:szCs w:val="20"/>
          <w:cs/>
        </w:rPr>
        <w:t>อนุสัญญาฉบับที่</w:t>
      </w:r>
      <w:r w:rsidRPr="00AA00C7">
        <w:rPr>
          <w:rFonts w:ascii="TH Sarabun New" w:hAnsi="TH Sarabun New" w:cs="TH Sarabun New"/>
          <w:szCs w:val="20"/>
        </w:rPr>
        <w:t xml:space="preserve"> 105 </w:t>
      </w:r>
      <w:r w:rsidRPr="00AA00C7">
        <w:rPr>
          <w:rFonts w:ascii="TH Sarabun New" w:hAnsi="TH Sarabun New" w:cs="TH Sarabun New"/>
          <w:szCs w:val="20"/>
          <w:cs/>
        </w:rPr>
        <w:t>ว่าด้วยการยกเลิกการใช้แรงงานบังคับ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BAF4" w14:textId="77777777" w:rsidR="006A5A21" w:rsidRDefault="006A5A21" w:rsidP="00537052">
    <w:pPr>
      <w:pStyle w:val="Heading2"/>
      <w:rPr>
        <w:rFonts w:cs="CordiaUPC"/>
        <w:color w:val="333399"/>
        <w:sz w:val="22"/>
        <w:szCs w:val="22"/>
      </w:rPr>
    </w:pPr>
  </w:p>
  <w:p w14:paraId="55B21248" w14:textId="77777777" w:rsidR="00DD2799" w:rsidRPr="00DD2799" w:rsidRDefault="00DD2799" w:rsidP="00DD27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21349"/>
    <w:multiLevelType w:val="hybridMultilevel"/>
    <w:tmpl w:val="B9462D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062E29"/>
    <w:multiLevelType w:val="hybridMultilevel"/>
    <w:tmpl w:val="1FD234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1820C1C"/>
    <w:multiLevelType w:val="hybridMultilevel"/>
    <w:tmpl w:val="66C4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F60DA"/>
    <w:multiLevelType w:val="hybridMultilevel"/>
    <w:tmpl w:val="D26C3076"/>
    <w:lvl w:ilvl="0" w:tplc="9FD08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9BF7AD2"/>
    <w:multiLevelType w:val="hybridMultilevel"/>
    <w:tmpl w:val="2352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A2052"/>
    <w:multiLevelType w:val="hybridMultilevel"/>
    <w:tmpl w:val="637AB98E"/>
    <w:lvl w:ilvl="0" w:tplc="03AE96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714A7F5B"/>
    <w:multiLevelType w:val="hybridMultilevel"/>
    <w:tmpl w:val="10726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CF6DC2"/>
    <w:multiLevelType w:val="hybridMultilevel"/>
    <w:tmpl w:val="B0AAD4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6A02C08"/>
    <w:multiLevelType w:val="hybridMultilevel"/>
    <w:tmpl w:val="BABA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9660F"/>
    <w:multiLevelType w:val="hybridMultilevel"/>
    <w:tmpl w:val="4078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96"/>
    <w:rsid w:val="00032628"/>
    <w:rsid w:val="00035824"/>
    <w:rsid w:val="00060167"/>
    <w:rsid w:val="0006739F"/>
    <w:rsid w:val="00072D3B"/>
    <w:rsid w:val="00075AF1"/>
    <w:rsid w:val="000857E4"/>
    <w:rsid w:val="000A1B0A"/>
    <w:rsid w:val="000A7437"/>
    <w:rsid w:val="000B5992"/>
    <w:rsid w:val="000D0E63"/>
    <w:rsid w:val="000D5A80"/>
    <w:rsid w:val="000E5758"/>
    <w:rsid w:val="000E621C"/>
    <w:rsid w:val="00100613"/>
    <w:rsid w:val="001108C7"/>
    <w:rsid w:val="00126AE8"/>
    <w:rsid w:val="00134003"/>
    <w:rsid w:val="00134067"/>
    <w:rsid w:val="001370C3"/>
    <w:rsid w:val="00156205"/>
    <w:rsid w:val="00164123"/>
    <w:rsid w:val="00175A46"/>
    <w:rsid w:val="001775D2"/>
    <w:rsid w:val="00184C96"/>
    <w:rsid w:val="00185557"/>
    <w:rsid w:val="001A164A"/>
    <w:rsid w:val="001A3883"/>
    <w:rsid w:val="001A3D22"/>
    <w:rsid w:val="001B1F96"/>
    <w:rsid w:val="001B79F9"/>
    <w:rsid w:val="001C05F2"/>
    <w:rsid w:val="001C6F9F"/>
    <w:rsid w:val="001C707C"/>
    <w:rsid w:val="001D1470"/>
    <w:rsid w:val="001D5614"/>
    <w:rsid w:val="001F0BE7"/>
    <w:rsid w:val="001F538D"/>
    <w:rsid w:val="001F5B0B"/>
    <w:rsid w:val="001F7B84"/>
    <w:rsid w:val="00211116"/>
    <w:rsid w:val="00214049"/>
    <w:rsid w:val="0023393E"/>
    <w:rsid w:val="00246E4E"/>
    <w:rsid w:val="00255E7C"/>
    <w:rsid w:val="00267184"/>
    <w:rsid w:val="002673DF"/>
    <w:rsid w:val="002766CC"/>
    <w:rsid w:val="00285EAA"/>
    <w:rsid w:val="00287102"/>
    <w:rsid w:val="00293DC6"/>
    <w:rsid w:val="002A1F53"/>
    <w:rsid w:val="002A4CA9"/>
    <w:rsid w:val="002C40A4"/>
    <w:rsid w:val="002C4AE2"/>
    <w:rsid w:val="002D421A"/>
    <w:rsid w:val="002E271F"/>
    <w:rsid w:val="002E6668"/>
    <w:rsid w:val="0031450F"/>
    <w:rsid w:val="00320D33"/>
    <w:rsid w:val="00323C1B"/>
    <w:rsid w:val="00331FA3"/>
    <w:rsid w:val="0033618C"/>
    <w:rsid w:val="00340F41"/>
    <w:rsid w:val="003421CD"/>
    <w:rsid w:val="00362635"/>
    <w:rsid w:val="00363595"/>
    <w:rsid w:val="00364935"/>
    <w:rsid w:val="003725AE"/>
    <w:rsid w:val="00391074"/>
    <w:rsid w:val="00392E63"/>
    <w:rsid w:val="003961E6"/>
    <w:rsid w:val="003B002B"/>
    <w:rsid w:val="003B28BC"/>
    <w:rsid w:val="003B39F7"/>
    <w:rsid w:val="003C55F7"/>
    <w:rsid w:val="003D46A7"/>
    <w:rsid w:val="003D5D28"/>
    <w:rsid w:val="003E3191"/>
    <w:rsid w:val="003F4DA5"/>
    <w:rsid w:val="004034FE"/>
    <w:rsid w:val="00404FAC"/>
    <w:rsid w:val="0041482A"/>
    <w:rsid w:val="00425139"/>
    <w:rsid w:val="0043435B"/>
    <w:rsid w:val="004433E0"/>
    <w:rsid w:val="00443D1E"/>
    <w:rsid w:val="00457663"/>
    <w:rsid w:val="0046076E"/>
    <w:rsid w:val="00470937"/>
    <w:rsid w:val="004718C5"/>
    <w:rsid w:val="00474ABF"/>
    <w:rsid w:val="0048559C"/>
    <w:rsid w:val="004A0010"/>
    <w:rsid w:val="004A765D"/>
    <w:rsid w:val="004B17AD"/>
    <w:rsid w:val="004B66E7"/>
    <w:rsid w:val="004C614A"/>
    <w:rsid w:val="004D1F57"/>
    <w:rsid w:val="004D5F6D"/>
    <w:rsid w:val="004E7A9D"/>
    <w:rsid w:val="004F76E5"/>
    <w:rsid w:val="004F76F9"/>
    <w:rsid w:val="0051278E"/>
    <w:rsid w:val="00513733"/>
    <w:rsid w:val="00524461"/>
    <w:rsid w:val="00525B3B"/>
    <w:rsid w:val="00525CC1"/>
    <w:rsid w:val="0053111E"/>
    <w:rsid w:val="00535E00"/>
    <w:rsid w:val="00537052"/>
    <w:rsid w:val="00544340"/>
    <w:rsid w:val="005517B3"/>
    <w:rsid w:val="00561EF6"/>
    <w:rsid w:val="00562DB9"/>
    <w:rsid w:val="0058045A"/>
    <w:rsid w:val="005831D3"/>
    <w:rsid w:val="00586EB4"/>
    <w:rsid w:val="005949B5"/>
    <w:rsid w:val="0059614D"/>
    <w:rsid w:val="005A212C"/>
    <w:rsid w:val="005A34CE"/>
    <w:rsid w:val="005B0610"/>
    <w:rsid w:val="005B71A8"/>
    <w:rsid w:val="005C41B5"/>
    <w:rsid w:val="005C4AE3"/>
    <w:rsid w:val="005C5575"/>
    <w:rsid w:val="005C5E48"/>
    <w:rsid w:val="005D5736"/>
    <w:rsid w:val="005E040F"/>
    <w:rsid w:val="005E0B15"/>
    <w:rsid w:val="005E2C34"/>
    <w:rsid w:val="005E2F80"/>
    <w:rsid w:val="005E6E4F"/>
    <w:rsid w:val="005F13A6"/>
    <w:rsid w:val="005F39E9"/>
    <w:rsid w:val="005F7885"/>
    <w:rsid w:val="00605B90"/>
    <w:rsid w:val="00614AE0"/>
    <w:rsid w:val="00622D75"/>
    <w:rsid w:val="00623C6C"/>
    <w:rsid w:val="006447C2"/>
    <w:rsid w:val="006613E8"/>
    <w:rsid w:val="00667646"/>
    <w:rsid w:val="00670371"/>
    <w:rsid w:val="0067628B"/>
    <w:rsid w:val="0068083C"/>
    <w:rsid w:val="00686BB2"/>
    <w:rsid w:val="00686EF8"/>
    <w:rsid w:val="00686F22"/>
    <w:rsid w:val="006A0350"/>
    <w:rsid w:val="006A14DA"/>
    <w:rsid w:val="006A5A21"/>
    <w:rsid w:val="006A7D7B"/>
    <w:rsid w:val="006B543F"/>
    <w:rsid w:val="006B5BD7"/>
    <w:rsid w:val="006C7FC5"/>
    <w:rsid w:val="006D326F"/>
    <w:rsid w:val="006D61C6"/>
    <w:rsid w:val="006E0B95"/>
    <w:rsid w:val="006E7D76"/>
    <w:rsid w:val="00700715"/>
    <w:rsid w:val="007028D1"/>
    <w:rsid w:val="007049DC"/>
    <w:rsid w:val="00707E03"/>
    <w:rsid w:val="00715964"/>
    <w:rsid w:val="00716671"/>
    <w:rsid w:val="00717AF1"/>
    <w:rsid w:val="00726CE4"/>
    <w:rsid w:val="00733B66"/>
    <w:rsid w:val="007473A0"/>
    <w:rsid w:val="00772954"/>
    <w:rsid w:val="00773CDF"/>
    <w:rsid w:val="007766C4"/>
    <w:rsid w:val="00784EC0"/>
    <w:rsid w:val="007877E0"/>
    <w:rsid w:val="00796374"/>
    <w:rsid w:val="007A0432"/>
    <w:rsid w:val="007A23A6"/>
    <w:rsid w:val="007B37D2"/>
    <w:rsid w:val="007C3D44"/>
    <w:rsid w:val="007D486B"/>
    <w:rsid w:val="007D638A"/>
    <w:rsid w:val="007E07ED"/>
    <w:rsid w:val="007E17BA"/>
    <w:rsid w:val="007E501A"/>
    <w:rsid w:val="00802B5D"/>
    <w:rsid w:val="00804C4E"/>
    <w:rsid w:val="008248EB"/>
    <w:rsid w:val="0084101C"/>
    <w:rsid w:val="0084354E"/>
    <w:rsid w:val="008475A6"/>
    <w:rsid w:val="008527ED"/>
    <w:rsid w:val="008632B7"/>
    <w:rsid w:val="00864307"/>
    <w:rsid w:val="00864B59"/>
    <w:rsid w:val="008704E2"/>
    <w:rsid w:val="00881BC4"/>
    <w:rsid w:val="00886551"/>
    <w:rsid w:val="008906C6"/>
    <w:rsid w:val="00892367"/>
    <w:rsid w:val="008B048A"/>
    <w:rsid w:val="008C40F3"/>
    <w:rsid w:val="008C70AC"/>
    <w:rsid w:val="008C7B3D"/>
    <w:rsid w:val="008D3EC1"/>
    <w:rsid w:val="008D4F47"/>
    <w:rsid w:val="008D5033"/>
    <w:rsid w:val="008E2E91"/>
    <w:rsid w:val="00910474"/>
    <w:rsid w:val="009174A3"/>
    <w:rsid w:val="009228C5"/>
    <w:rsid w:val="00926722"/>
    <w:rsid w:val="0093771B"/>
    <w:rsid w:val="00950D1E"/>
    <w:rsid w:val="00952BFA"/>
    <w:rsid w:val="00966AEA"/>
    <w:rsid w:val="009874CC"/>
    <w:rsid w:val="009A3E8C"/>
    <w:rsid w:val="009B1F85"/>
    <w:rsid w:val="009D19A7"/>
    <w:rsid w:val="009D203D"/>
    <w:rsid w:val="009D3C62"/>
    <w:rsid w:val="009E0217"/>
    <w:rsid w:val="009E7B28"/>
    <w:rsid w:val="00A033D0"/>
    <w:rsid w:val="00A1264E"/>
    <w:rsid w:val="00A42C44"/>
    <w:rsid w:val="00A521E4"/>
    <w:rsid w:val="00A5614C"/>
    <w:rsid w:val="00A62879"/>
    <w:rsid w:val="00A805DD"/>
    <w:rsid w:val="00A8314C"/>
    <w:rsid w:val="00A844E4"/>
    <w:rsid w:val="00A8752C"/>
    <w:rsid w:val="00AA00C7"/>
    <w:rsid w:val="00AA2975"/>
    <w:rsid w:val="00AA4A35"/>
    <w:rsid w:val="00AB3B66"/>
    <w:rsid w:val="00AC6089"/>
    <w:rsid w:val="00AD2199"/>
    <w:rsid w:val="00AD708A"/>
    <w:rsid w:val="00AE12EB"/>
    <w:rsid w:val="00AE483F"/>
    <w:rsid w:val="00AF44F0"/>
    <w:rsid w:val="00B1256D"/>
    <w:rsid w:val="00B20199"/>
    <w:rsid w:val="00B25F9F"/>
    <w:rsid w:val="00B26DFD"/>
    <w:rsid w:val="00B31E93"/>
    <w:rsid w:val="00B348A7"/>
    <w:rsid w:val="00B508B5"/>
    <w:rsid w:val="00B560D1"/>
    <w:rsid w:val="00B71EAC"/>
    <w:rsid w:val="00B81E89"/>
    <w:rsid w:val="00B97ED7"/>
    <w:rsid w:val="00BA340C"/>
    <w:rsid w:val="00BA405E"/>
    <w:rsid w:val="00BA5AE7"/>
    <w:rsid w:val="00BD3B7C"/>
    <w:rsid w:val="00BE50DF"/>
    <w:rsid w:val="00BF6D83"/>
    <w:rsid w:val="00C10353"/>
    <w:rsid w:val="00C22B44"/>
    <w:rsid w:val="00C343C9"/>
    <w:rsid w:val="00C34591"/>
    <w:rsid w:val="00C374A4"/>
    <w:rsid w:val="00C41ABD"/>
    <w:rsid w:val="00C53FA1"/>
    <w:rsid w:val="00C604FE"/>
    <w:rsid w:val="00C73DAD"/>
    <w:rsid w:val="00C87A1A"/>
    <w:rsid w:val="00CA023B"/>
    <w:rsid w:val="00CA44DC"/>
    <w:rsid w:val="00CA5608"/>
    <w:rsid w:val="00CA6AF3"/>
    <w:rsid w:val="00CB433B"/>
    <w:rsid w:val="00CB4B12"/>
    <w:rsid w:val="00CC096F"/>
    <w:rsid w:val="00CD673F"/>
    <w:rsid w:val="00CD6A22"/>
    <w:rsid w:val="00CF5CA9"/>
    <w:rsid w:val="00D00B0F"/>
    <w:rsid w:val="00D22A6A"/>
    <w:rsid w:val="00D27771"/>
    <w:rsid w:val="00D35A97"/>
    <w:rsid w:val="00D433A2"/>
    <w:rsid w:val="00D47A1B"/>
    <w:rsid w:val="00D53772"/>
    <w:rsid w:val="00D614CA"/>
    <w:rsid w:val="00D7044D"/>
    <w:rsid w:val="00D84C24"/>
    <w:rsid w:val="00D94B19"/>
    <w:rsid w:val="00DA1D8B"/>
    <w:rsid w:val="00DA376B"/>
    <w:rsid w:val="00DB2081"/>
    <w:rsid w:val="00DB3589"/>
    <w:rsid w:val="00DB7DE7"/>
    <w:rsid w:val="00DD1CFF"/>
    <w:rsid w:val="00DD2799"/>
    <w:rsid w:val="00DE0DBF"/>
    <w:rsid w:val="00DE7D1A"/>
    <w:rsid w:val="00E00A21"/>
    <w:rsid w:val="00E03E3C"/>
    <w:rsid w:val="00E063B9"/>
    <w:rsid w:val="00E246D0"/>
    <w:rsid w:val="00E251EF"/>
    <w:rsid w:val="00E36250"/>
    <w:rsid w:val="00E372E0"/>
    <w:rsid w:val="00E41670"/>
    <w:rsid w:val="00E51796"/>
    <w:rsid w:val="00E65519"/>
    <w:rsid w:val="00E755B7"/>
    <w:rsid w:val="00E8569C"/>
    <w:rsid w:val="00E85AEA"/>
    <w:rsid w:val="00E9199F"/>
    <w:rsid w:val="00E923EA"/>
    <w:rsid w:val="00EB1CC2"/>
    <w:rsid w:val="00EB1F16"/>
    <w:rsid w:val="00EB310C"/>
    <w:rsid w:val="00EB73F7"/>
    <w:rsid w:val="00EB7503"/>
    <w:rsid w:val="00EC247C"/>
    <w:rsid w:val="00ED3C55"/>
    <w:rsid w:val="00ED4B8C"/>
    <w:rsid w:val="00ED5760"/>
    <w:rsid w:val="00F05DE7"/>
    <w:rsid w:val="00F06F8C"/>
    <w:rsid w:val="00F071CE"/>
    <w:rsid w:val="00F11EC6"/>
    <w:rsid w:val="00F11F44"/>
    <w:rsid w:val="00F136E4"/>
    <w:rsid w:val="00F1411B"/>
    <w:rsid w:val="00F156EA"/>
    <w:rsid w:val="00F26A32"/>
    <w:rsid w:val="00F33CB5"/>
    <w:rsid w:val="00F422FB"/>
    <w:rsid w:val="00F54352"/>
    <w:rsid w:val="00F56456"/>
    <w:rsid w:val="00F60CE4"/>
    <w:rsid w:val="00F724EB"/>
    <w:rsid w:val="00F747D9"/>
    <w:rsid w:val="00F762A5"/>
    <w:rsid w:val="00F77422"/>
    <w:rsid w:val="00F86079"/>
    <w:rsid w:val="00FA226F"/>
    <w:rsid w:val="00FA6271"/>
    <w:rsid w:val="00FB277B"/>
    <w:rsid w:val="00FC2B35"/>
    <w:rsid w:val="00FD6FE0"/>
    <w:rsid w:val="00FE539E"/>
    <w:rsid w:val="00FF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34F323"/>
  <w15:docId w15:val="{3D4EE239-D1D5-4DB8-8D0F-35128ABA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CA9"/>
    <w:rPr>
      <w:rFonts w:ascii="Cordia New" w:hAnsi="Cordia New" w:cs="CordiaUPC"/>
      <w:sz w:val="32"/>
      <w:szCs w:val="32"/>
    </w:rPr>
  </w:style>
  <w:style w:type="paragraph" w:styleId="Heading1">
    <w:name w:val="heading 1"/>
    <w:basedOn w:val="Normal"/>
    <w:next w:val="Normal"/>
    <w:qFormat/>
    <w:rsid w:val="00CF5CA9"/>
    <w:pPr>
      <w:keepNext/>
      <w:outlineLvl w:val="0"/>
    </w:pPr>
    <w:rPr>
      <w:rFonts w:ascii="Browallia New" w:hAnsi="Browallia New" w:cs="Browallia New"/>
      <w:b/>
      <w:bCs/>
      <w:sz w:val="28"/>
    </w:rPr>
  </w:style>
  <w:style w:type="paragraph" w:styleId="Heading2">
    <w:name w:val="heading 2"/>
    <w:basedOn w:val="Normal"/>
    <w:next w:val="Normal"/>
    <w:qFormat/>
    <w:rsid w:val="00CF5CA9"/>
    <w:pPr>
      <w:keepNext/>
      <w:jc w:val="right"/>
      <w:outlineLvl w:val="1"/>
    </w:pPr>
    <w:rPr>
      <w:rFonts w:ascii="Browallia New" w:hAnsi="Browallia New" w:cs="BrowalliaUPC"/>
      <w:sz w:val="36"/>
      <w:szCs w:val="36"/>
    </w:rPr>
  </w:style>
  <w:style w:type="paragraph" w:styleId="Heading3">
    <w:name w:val="heading 3"/>
    <w:basedOn w:val="Normal"/>
    <w:next w:val="Normal"/>
    <w:qFormat/>
    <w:rsid w:val="00CF5CA9"/>
    <w:pPr>
      <w:keepNext/>
      <w:jc w:val="center"/>
      <w:outlineLvl w:val="2"/>
    </w:pPr>
    <w:rPr>
      <w:rFonts w:ascii="Browallia New" w:hAnsi="Browallia New" w:cs="BrowalliaUPC"/>
      <w:b/>
      <w:bCs/>
    </w:rPr>
  </w:style>
  <w:style w:type="paragraph" w:styleId="Heading4">
    <w:name w:val="heading 4"/>
    <w:basedOn w:val="Normal"/>
    <w:next w:val="Normal"/>
    <w:qFormat/>
    <w:rsid w:val="00CF5CA9"/>
    <w:pPr>
      <w:keepNext/>
      <w:outlineLvl w:val="3"/>
    </w:pPr>
    <w:rPr>
      <w:rFonts w:ascii="Browallia New" w:hAnsi="Browallia New" w:cs="Browall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reAdresse">
    <w:name w:val="LettreAdresse"/>
    <w:basedOn w:val="Normal"/>
    <w:rsid w:val="00F156EA"/>
    <w:pPr>
      <w:suppressAutoHyphens/>
      <w:ind w:left="4253"/>
    </w:pPr>
    <w:rPr>
      <w:rFonts w:ascii="Bookman Old Style" w:hAnsi="Bookman Old Style" w:cs="Times New Roman"/>
      <w:b/>
      <w:sz w:val="22"/>
      <w:szCs w:val="20"/>
      <w:lang w:val="fr-FR" w:eastAsia="fr-FR" w:bidi="he-IL"/>
    </w:rPr>
  </w:style>
  <w:style w:type="paragraph" w:customStyle="1" w:styleId="LettreTexte">
    <w:name w:val="LettreTexte"/>
    <w:basedOn w:val="Normal"/>
    <w:rsid w:val="00F156EA"/>
    <w:pPr>
      <w:tabs>
        <w:tab w:val="left" w:pos="1276"/>
        <w:tab w:val="right" w:pos="9072"/>
      </w:tabs>
      <w:jc w:val="both"/>
    </w:pPr>
    <w:rPr>
      <w:rFonts w:ascii="Bookman Old Style" w:hAnsi="Bookman Old Style" w:cs="Times New Roman"/>
      <w:sz w:val="22"/>
      <w:szCs w:val="20"/>
      <w:lang w:val="fr-FR" w:eastAsia="fr-FR" w:bidi="he-IL"/>
    </w:rPr>
  </w:style>
  <w:style w:type="paragraph" w:styleId="Header">
    <w:name w:val="header"/>
    <w:basedOn w:val="Normal"/>
    <w:link w:val="HeaderChar"/>
    <w:uiPriority w:val="99"/>
    <w:unhideWhenUsed/>
    <w:rsid w:val="006A5A2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6A5A21"/>
    <w:rPr>
      <w:rFonts w:ascii="Cordia New" w:hAnsi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6A5A2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6A5A21"/>
    <w:rPr>
      <w:rFonts w:ascii="Cordia New" w:hAnsi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A2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A5A21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023B"/>
    <w:rPr>
      <w:rFonts w:ascii="Consolas" w:eastAsia="Calibri" w:hAnsi="Consolas" w:cs="Angsana New"/>
      <w:sz w:val="21"/>
      <w:szCs w:val="26"/>
    </w:rPr>
  </w:style>
  <w:style w:type="character" w:customStyle="1" w:styleId="PlainTextChar">
    <w:name w:val="Plain Text Char"/>
    <w:link w:val="PlainText"/>
    <w:uiPriority w:val="99"/>
    <w:semiHidden/>
    <w:rsid w:val="00CA023B"/>
    <w:rPr>
      <w:rFonts w:ascii="Consolas" w:eastAsia="Calibri" w:hAnsi="Consolas" w:cs="Cordia New"/>
      <w:sz w:val="21"/>
      <w:szCs w:val="26"/>
    </w:rPr>
  </w:style>
  <w:style w:type="character" w:styleId="Hyperlink">
    <w:name w:val="Hyperlink"/>
    <w:uiPriority w:val="99"/>
    <w:unhideWhenUsed/>
    <w:rsid w:val="002A1F53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044D"/>
    <w:rPr>
      <w:rFonts w:asciiTheme="minorHAnsi" w:eastAsia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44D"/>
    <w:rPr>
      <w:rFonts w:asciiTheme="minorHAnsi" w:eastAsiaTheme="minorHAnsi" w:hAnsiTheme="minorHAnsi" w:cstheme="minorBidi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7044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372E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8594A-FDE7-4EA8-8683-13C05002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Rayong Fish Sauce Industry Co</vt:lpstr>
      <vt:lpstr>Rayong Fish Sauce Industry Co</vt:lpstr>
    </vt:vector>
  </TitlesOfParts>
  <Company>dem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Rayong Fish Sauce Industry Co</dc:title>
  <dc:creator>Homeuse</dc:creator>
  <cp:lastModifiedBy>Siwat Chairattana</cp:lastModifiedBy>
  <cp:revision>10</cp:revision>
  <cp:lastPrinted>2020-06-09T14:15:00Z</cp:lastPrinted>
  <dcterms:created xsi:type="dcterms:W3CDTF">2020-06-08T05:19:00Z</dcterms:created>
  <dcterms:modified xsi:type="dcterms:W3CDTF">2021-12-16T10:20:00Z</dcterms:modified>
</cp:coreProperties>
</file>